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0B42C" w14:textId="77777777" w:rsidR="00BF40E9" w:rsidRDefault="00BF40E9" w:rsidP="00BF40E9">
      <w:pPr>
        <w:pStyle w:val="Heading1"/>
        <w:spacing w:after="120"/>
        <w:jc w:val="center"/>
      </w:pPr>
      <w:r>
        <w:t>OTTAWA-CARLETON STANDARD</w:t>
      </w:r>
    </w:p>
    <w:p w14:paraId="423CC62A" w14:textId="77777777" w:rsidR="00BF40E9" w:rsidRDefault="00BF40E9" w:rsidP="0003577A">
      <w:pPr>
        <w:spacing w:after="120"/>
        <w:jc w:val="center"/>
        <w:rPr>
          <w:sz w:val="28"/>
          <w:szCs w:val="28"/>
        </w:rPr>
      </w:pPr>
      <w:r>
        <w:rPr>
          <w:sz w:val="28"/>
          <w:szCs w:val="28"/>
        </w:rPr>
        <w:t>CONDOMINIUM CORPORATION # 769</w:t>
      </w:r>
    </w:p>
    <w:p w14:paraId="308B0C5B" w14:textId="77777777" w:rsidR="00BF40E9" w:rsidRDefault="007B48E2" w:rsidP="00BF40E9">
      <w:pPr>
        <w:spacing w:after="120"/>
        <w:jc w:val="center"/>
        <w:rPr>
          <w:sz w:val="24"/>
          <w:szCs w:val="24"/>
        </w:rPr>
      </w:pPr>
      <w:r>
        <w:rPr>
          <w:sz w:val="24"/>
          <w:szCs w:val="24"/>
        </w:rPr>
        <w:t>April 23</w:t>
      </w:r>
      <w:r w:rsidR="002D273E">
        <w:rPr>
          <w:sz w:val="24"/>
          <w:szCs w:val="24"/>
        </w:rPr>
        <w:t>, 2020</w:t>
      </w:r>
    </w:p>
    <w:p w14:paraId="6165C364" w14:textId="77777777" w:rsidR="00BF40E9" w:rsidRDefault="00BF40E9" w:rsidP="00BF40E9">
      <w:pPr>
        <w:pStyle w:val="Heading1"/>
        <w:spacing w:after="120"/>
        <w:jc w:val="center"/>
      </w:pPr>
      <w:r>
        <w:t>MINUTES OF MEETING</w:t>
      </w:r>
    </w:p>
    <w:p w14:paraId="1805C659" w14:textId="77777777" w:rsidR="00BF40E9" w:rsidRDefault="00BF40E9" w:rsidP="00BF40E9">
      <w:pPr>
        <w:spacing w:after="0"/>
        <w:rPr>
          <w:sz w:val="24"/>
          <w:szCs w:val="24"/>
        </w:rPr>
      </w:pPr>
      <w:r>
        <w:rPr>
          <w:sz w:val="24"/>
          <w:szCs w:val="24"/>
        </w:rPr>
        <w:t>PRESENT:</w:t>
      </w:r>
      <w:r>
        <w:rPr>
          <w:sz w:val="24"/>
          <w:szCs w:val="24"/>
        </w:rPr>
        <w:tab/>
      </w:r>
      <w:r w:rsidR="00A767F4">
        <w:rPr>
          <w:sz w:val="24"/>
          <w:szCs w:val="24"/>
        </w:rPr>
        <w:t>André Vinette</w:t>
      </w:r>
      <w:r>
        <w:rPr>
          <w:sz w:val="24"/>
          <w:szCs w:val="24"/>
        </w:rPr>
        <w:t>, President</w:t>
      </w:r>
    </w:p>
    <w:p w14:paraId="3096F0D7" w14:textId="77777777" w:rsidR="008F5E7D" w:rsidRDefault="008F5E7D" w:rsidP="008F5E7D">
      <w:pPr>
        <w:spacing w:after="0"/>
        <w:ind w:left="1440"/>
        <w:rPr>
          <w:sz w:val="24"/>
          <w:szCs w:val="24"/>
        </w:rPr>
      </w:pPr>
      <w:r>
        <w:rPr>
          <w:sz w:val="24"/>
          <w:szCs w:val="24"/>
        </w:rPr>
        <w:t xml:space="preserve">Rose-Marie Batley, Vice President and Secretary </w:t>
      </w:r>
    </w:p>
    <w:p w14:paraId="29A23DE6" w14:textId="77777777" w:rsidR="00BF40E9" w:rsidRDefault="00A767F4" w:rsidP="00BF40E9">
      <w:pPr>
        <w:spacing w:after="0"/>
        <w:ind w:left="1440"/>
        <w:rPr>
          <w:sz w:val="24"/>
          <w:szCs w:val="24"/>
        </w:rPr>
      </w:pPr>
      <w:r>
        <w:rPr>
          <w:sz w:val="24"/>
          <w:szCs w:val="24"/>
        </w:rPr>
        <w:t>Scott McDermott</w:t>
      </w:r>
      <w:r w:rsidR="00BF40E9">
        <w:rPr>
          <w:sz w:val="24"/>
          <w:szCs w:val="24"/>
        </w:rPr>
        <w:t>, Treasurer</w:t>
      </w:r>
      <w:r w:rsidR="00904116">
        <w:rPr>
          <w:sz w:val="24"/>
          <w:szCs w:val="24"/>
        </w:rPr>
        <w:t xml:space="preserve"> </w:t>
      </w:r>
      <w:r w:rsidR="002D273E">
        <w:rPr>
          <w:sz w:val="24"/>
          <w:szCs w:val="24"/>
        </w:rPr>
        <w:t>(by phone)</w:t>
      </w:r>
    </w:p>
    <w:p w14:paraId="502D7992" w14:textId="77777777" w:rsidR="00BF40E9" w:rsidRDefault="00BF40E9" w:rsidP="00BF40E9">
      <w:pPr>
        <w:spacing w:after="0"/>
        <w:ind w:left="1440"/>
        <w:rPr>
          <w:sz w:val="24"/>
          <w:szCs w:val="24"/>
        </w:rPr>
      </w:pPr>
      <w:r>
        <w:rPr>
          <w:sz w:val="24"/>
          <w:szCs w:val="24"/>
        </w:rPr>
        <w:t>Larry Boisvert, Director of Operations</w:t>
      </w:r>
      <w:r w:rsidR="007B48E2">
        <w:rPr>
          <w:sz w:val="24"/>
          <w:szCs w:val="24"/>
        </w:rPr>
        <w:t xml:space="preserve"> </w:t>
      </w:r>
    </w:p>
    <w:p w14:paraId="7B9DA7C8" w14:textId="77777777" w:rsidR="00D50C0B" w:rsidRDefault="00A767F4" w:rsidP="00BF40E9">
      <w:pPr>
        <w:spacing w:after="0"/>
        <w:ind w:left="1440"/>
        <w:rPr>
          <w:sz w:val="24"/>
          <w:szCs w:val="24"/>
        </w:rPr>
      </w:pPr>
      <w:r>
        <w:rPr>
          <w:sz w:val="24"/>
          <w:szCs w:val="24"/>
        </w:rPr>
        <w:t>Peter Mitchell, Director of Communications</w:t>
      </w:r>
    </w:p>
    <w:p w14:paraId="6A3AAA60" w14:textId="77777777" w:rsidR="001E57FB" w:rsidRDefault="001E57FB" w:rsidP="00BF40E9">
      <w:pPr>
        <w:spacing w:after="0"/>
        <w:ind w:left="1440"/>
        <w:rPr>
          <w:sz w:val="24"/>
          <w:szCs w:val="24"/>
        </w:rPr>
      </w:pPr>
    </w:p>
    <w:p w14:paraId="67A7157D" w14:textId="77777777" w:rsidR="000D4A06" w:rsidRDefault="000D4A06" w:rsidP="000D4A06">
      <w:pPr>
        <w:spacing w:after="0"/>
        <w:rPr>
          <w:sz w:val="24"/>
          <w:szCs w:val="24"/>
        </w:rPr>
      </w:pPr>
      <w:r>
        <w:rPr>
          <w:sz w:val="24"/>
          <w:szCs w:val="24"/>
        </w:rPr>
        <w:t>ABSENT:</w:t>
      </w:r>
      <w:r>
        <w:rPr>
          <w:sz w:val="24"/>
          <w:szCs w:val="24"/>
        </w:rPr>
        <w:tab/>
      </w:r>
      <w:r w:rsidR="00D50C0B">
        <w:rPr>
          <w:sz w:val="24"/>
          <w:szCs w:val="24"/>
        </w:rPr>
        <w:t>None</w:t>
      </w:r>
    </w:p>
    <w:p w14:paraId="0FF05CD7" w14:textId="77777777" w:rsidR="00BF40E9" w:rsidRDefault="00BF40E9" w:rsidP="00BF40E9">
      <w:pPr>
        <w:spacing w:after="0" w:line="259" w:lineRule="auto"/>
        <w:rPr>
          <w:sz w:val="24"/>
          <w:szCs w:val="24"/>
        </w:rPr>
      </w:pPr>
    </w:p>
    <w:p w14:paraId="13266452" w14:textId="77777777" w:rsidR="00BF40E9" w:rsidRDefault="00BF40E9" w:rsidP="00BF40E9">
      <w:pPr>
        <w:pStyle w:val="Heading2"/>
      </w:pPr>
      <w:r>
        <w:t>In Attendance</w:t>
      </w:r>
      <w:r w:rsidRPr="00C606FA">
        <w:t>:</w:t>
      </w:r>
      <w:r w:rsidRPr="00C606FA">
        <w:tab/>
      </w:r>
      <w:r>
        <w:t xml:space="preserve"> </w:t>
      </w:r>
      <w:r w:rsidRPr="00C606FA">
        <w:t>Kim Renwick, Property Manager, CMG</w:t>
      </w:r>
      <w:r w:rsidR="007B48E2">
        <w:t xml:space="preserve"> (by Zoom)</w:t>
      </w:r>
      <w:r w:rsidRPr="00C606FA">
        <w:tab/>
      </w:r>
      <w:r w:rsidR="00F34AE3">
        <w:tab/>
      </w:r>
      <w:r w:rsidR="00F34AE3">
        <w:tab/>
      </w:r>
      <w:r w:rsidR="00F34AE3">
        <w:tab/>
      </w:r>
    </w:p>
    <w:p w14:paraId="42E36AD1" w14:textId="77777777" w:rsidR="00BF40E9" w:rsidRDefault="00BF40E9" w:rsidP="00BF40E9">
      <w:pPr>
        <w:spacing w:after="0"/>
      </w:pPr>
    </w:p>
    <w:p w14:paraId="2985A347" w14:textId="77777777" w:rsidR="00DA05CA" w:rsidRPr="003539F8" w:rsidRDefault="00BF40E9" w:rsidP="00416FA4">
      <w:pPr>
        <w:pStyle w:val="MediumGrid1-Accent21"/>
        <w:numPr>
          <w:ilvl w:val="0"/>
          <w:numId w:val="18"/>
        </w:numPr>
        <w:tabs>
          <w:tab w:val="left" w:pos="426"/>
          <w:tab w:val="right" w:pos="9270"/>
        </w:tabs>
        <w:spacing w:after="0"/>
        <w:rPr>
          <w:rFonts w:asciiTheme="minorHAnsi" w:hAnsiTheme="minorHAnsi"/>
        </w:rPr>
      </w:pPr>
      <w:r w:rsidRPr="003539F8">
        <w:rPr>
          <w:rFonts w:asciiTheme="minorHAnsi" w:hAnsiTheme="minorHAnsi"/>
        </w:rPr>
        <w:t xml:space="preserve">President </w:t>
      </w:r>
      <w:r w:rsidR="00A767F4" w:rsidRPr="003539F8">
        <w:rPr>
          <w:rFonts w:asciiTheme="minorHAnsi" w:hAnsiTheme="minorHAnsi"/>
        </w:rPr>
        <w:t>André Vinette</w:t>
      </w:r>
      <w:r w:rsidRPr="003539F8">
        <w:rPr>
          <w:rFonts w:asciiTheme="minorHAnsi" w:hAnsiTheme="minorHAnsi"/>
        </w:rPr>
        <w:t xml:space="preserve"> called the meeting of the Board of Directors to order at </w:t>
      </w:r>
      <w:r w:rsidR="00A767F4" w:rsidRPr="003539F8">
        <w:rPr>
          <w:rFonts w:asciiTheme="minorHAnsi" w:hAnsiTheme="minorHAnsi"/>
        </w:rPr>
        <w:t>1</w:t>
      </w:r>
      <w:r w:rsidRPr="003539F8">
        <w:rPr>
          <w:rFonts w:asciiTheme="minorHAnsi" w:hAnsiTheme="minorHAnsi"/>
        </w:rPr>
        <w:t>:00 p.m. with a quorum confirmed</w:t>
      </w:r>
      <w:r w:rsidR="001E57FB" w:rsidRPr="003539F8">
        <w:rPr>
          <w:rFonts w:asciiTheme="minorHAnsi" w:hAnsiTheme="minorHAnsi"/>
        </w:rPr>
        <w:t xml:space="preserve">. </w:t>
      </w:r>
      <w:r w:rsidR="007B48E2" w:rsidRPr="003539F8">
        <w:rPr>
          <w:rFonts w:asciiTheme="minorHAnsi" w:hAnsiTheme="minorHAnsi"/>
        </w:rPr>
        <w:t>André thanked everyone for their presence</w:t>
      </w:r>
      <w:r w:rsidR="002B3F16">
        <w:rPr>
          <w:rFonts w:asciiTheme="minorHAnsi" w:hAnsiTheme="minorHAnsi"/>
        </w:rPr>
        <w:t>,</w:t>
      </w:r>
      <w:r w:rsidR="007B48E2" w:rsidRPr="003539F8">
        <w:rPr>
          <w:rFonts w:asciiTheme="minorHAnsi" w:hAnsiTheme="minorHAnsi"/>
        </w:rPr>
        <w:t xml:space="preserve"> while meeting the requirements of the state of emergency.  </w:t>
      </w:r>
    </w:p>
    <w:p w14:paraId="06D59BFC" w14:textId="77777777" w:rsidR="00416FA4" w:rsidRPr="003539F8" w:rsidRDefault="00416FA4" w:rsidP="00DA05CA">
      <w:pPr>
        <w:pStyle w:val="MediumGrid1-Accent21"/>
        <w:tabs>
          <w:tab w:val="left" w:pos="426"/>
          <w:tab w:val="right" w:pos="9270"/>
        </w:tabs>
        <w:spacing w:after="0"/>
        <w:ind w:left="360"/>
        <w:rPr>
          <w:rFonts w:asciiTheme="minorHAnsi" w:hAnsiTheme="minorHAnsi"/>
        </w:rPr>
      </w:pPr>
    </w:p>
    <w:p w14:paraId="4BCDC712" w14:textId="77777777" w:rsidR="002D273E" w:rsidRPr="003539F8" w:rsidRDefault="00FD4330" w:rsidP="008D18DD">
      <w:pPr>
        <w:pStyle w:val="MediumGrid1-Accent21"/>
        <w:numPr>
          <w:ilvl w:val="0"/>
          <w:numId w:val="18"/>
        </w:numPr>
        <w:tabs>
          <w:tab w:val="left" w:pos="426"/>
          <w:tab w:val="right" w:pos="8640"/>
        </w:tabs>
        <w:spacing w:after="0"/>
        <w:rPr>
          <w:rFonts w:asciiTheme="minorHAnsi" w:hAnsiTheme="minorHAnsi"/>
        </w:rPr>
      </w:pPr>
      <w:r w:rsidRPr="003539F8">
        <w:rPr>
          <w:rFonts w:asciiTheme="minorHAnsi" w:hAnsiTheme="minorHAnsi"/>
        </w:rPr>
        <w:t xml:space="preserve">On a motion by </w:t>
      </w:r>
      <w:r w:rsidR="00416FA4" w:rsidRPr="003539F8">
        <w:rPr>
          <w:rFonts w:asciiTheme="minorHAnsi" w:hAnsiTheme="minorHAnsi"/>
        </w:rPr>
        <w:t>Peter Mitchell</w:t>
      </w:r>
      <w:r w:rsidRPr="003539F8">
        <w:rPr>
          <w:rFonts w:asciiTheme="minorHAnsi" w:hAnsiTheme="minorHAnsi"/>
        </w:rPr>
        <w:t>, seconded by</w:t>
      </w:r>
      <w:r w:rsidR="00DC44B0" w:rsidRPr="003539F8">
        <w:rPr>
          <w:rFonts w:asciiTheme="minorHAnsi" w:hAnsiTheme="minorHAnsi"/>
        </w:rPr>
        <w:t xml:space="preserve"> </w:t>
      </w:r>
      <w:r w:rsidR="0079719C" w:rsidRPr="003539F8">
        <w:rPr>
          <w:rFonts w:asciiTheme="minorHAnsi" w:hAnsiTheme="minorHAnsi"/>
        </w:rPr>
        <w:t>Scott McDonald</w:t>
      </w:r>
      <w:r w:rsidRPr="003539F8">
        <w:rPr>
          <w:rFonts w:asciiTheme="minorHAnsi" w:hAnsiTheme="minorHAnsi"/>
        </w:rPr>
        <w:t xml:space="preserve">, the Agenda </w:t>
      </w:r>
      <w:r w:rsidR="002D273E" w:rsidRPr="003539F8">
        <w:rPr>
          <w:rFonts w:asciiTheme="minorHAnsi" w:hAnsiTheme="minorHAnsi"/>
        </w:rPr>
        <w:t xml:space="preserve">as amended </w:t>
      </w:r>
      <w:r w:rsidRPr="003539F8">
        <w:rPr>
          <w:rFonts w:asciiTheme="minorHAnsi" w:hAnsiTheme="minorHAnsi"/>
        </w:rPr>
        <w:t>was approve</w:t>
      </w:r>
      <w:r w:rsidR="002D273E" w:rsidRPr="003539F8">
        <w:rPr>
          <w:rFonts w:asciiTheme="minorHAnsi" w:hAnsiTheme="minorHAnsi"/>
        </w:rPr>
        <w:t>d</w:t>
      </w:r>
      <w:r w:rsidR="00BF40E9" w:rsidRPr="003539F8">
        <w:rPr>
          <w:rFonts w:asciiTheme="minorHAnsi" w:hAnsiTheme="minorHAnsi"/>
        </w:rPr>
        <w:t>.</w:t>
      </w:r>
      <w:r w:rsidR="002D273E" w:rsidRPr="003539F8">
        <w:rPr>
          <w:rFonts w:asciiTheme="minorHAnsi" w:hAnsiTheme="minorHAnsi"/>
        </w:rPr>
        <w:t xml:space="preserve">  </w:t>
      </w:r>
      <w:r w:rsidR="0003577A" w:rsidRPr="003539F8">
        <w:rPr>
          <w:rFonts w:asciiTheme="minorHAnsi" w:hAnsiTheme="minorHAnsi"/>
        </w:rPr>
        <w:tab/>
      </w:r>
      <w:r w:rsidR="00BF40E9" w:rsidRPr="003539F8">
        <w:rPr>
          <w:rFonts w:asciiTheme="minorHAnsi" w:hAnsiTheme="minorHAnsi"/>
        </w:rPr>
        <w:t>CARRIED</w:t>
      </w:r>
    </w:p>
    <w:p w14:paraId="305AE40B" w14:textId="77777777" w:rsidR="00416FA4" w:rsidRPr="003539F8" w:rsidRDefault="00416FA4" w:rsidP="002D273E">
      <w:pPr>
        <w:pStyle w:val="MediumGrid1-Accent21"/>
        <w:tabs>
          <w:tab w:val="left" w:pos="426"/>
          <w:tab w:val="right" w:pos="9270"/>
        </w:tabs>
        <w:spacing w:after="0"/>
        <w:ind w:left="0"/>
        <w:rPr>
          <w:rFonts w:asciiTheme="minorHAnsi" w:hAnsiTheme="minorHAnsi"/>
        </w:rPr>
      </w:pPr>
    </w:p>
    <w:p w14:paraId="29EB400E" w14:textId="77777777" w:rsidR="002D273E" w:rsidRPr="003539F8" w:rsidRDefault="00E63AF6" w:rsidP="00F34AE3">
      <w:pPr>
        <w:pStyle w:val="MediumGrid1-Accent21"/>
        <w:numPr>
          <w:ilvl w:val="0"/>
          <w:numId w:val="18"/>
        </w:numPr>
        <w:tabs>
          <w:tab w:val="left" w:pos="426"/>
          <w:tab w:val="right" w:pos="8640"/>
        </w:tabs>
        <w:spacing w:after="0"/>
        <w:rPr>
          <w:rFonts w:asciiTheme="minorHAnsi" w:hAnsiTheme="minorHAnsi"/>
        </w:rPr>
      </w:pPr>
      <w:r w:rsidRPr="003539F8">
        <w:rPr>
          <w:rFonts w:asciiTheme="minorHAnsi" w:hAnsiTheme="minorHAnsi"/>
        </w:rPr>
        <w:t>On a motion by Scott McDermott,</w:t>
      </w:r>
      <w:r w:rsidR="002D273E" w:rsidRPr="003539F8">
        <w:rPr>
          <w:rFonts w:asciiTheme="minorHAnsi" w:hAnsiTheme="minorHAnsi"/>
        </w:rPr>
        <w:t xml:space="preserve"> seconded by </w:t>
      </w:r>
      <w:r w:rsidRPr="003539F8">
        <w:rPr>
          <w:rFonts w:asciiTheme="minorHAnsi" w:hAnsiTheme="minorHAnsi"/>
        </w:rPr>
        <w:t>André Vinette</w:t>
      </w:r>
      <w:r w:rsidR="00B30E56" w:rsidRPr="003539F8">
        <w:rPr>
          <w:rFonts w:asciiTheme="minorHAnsi" w:hAnsiTheme="minorHAnsi"/>
        </w:rPr>
        <w:t xml:space="preserve">, the Minutes of the </w:t>
      </w:r>
      <w:r w:rsidR="00416FA4" w:rsidRPr="003539F8">
        <w:rPr>
          <w:rFonts w:asciiTheme="minorHAnsi" w:hAnsiTheme="minorHAnsi"/>
        </w:rPr>
        <w:t xml:space="preserve">meeting of </w:t>
      </w:r>
      <w:r w:rsidRPr="003539F8">
        <w:rPr>
          <w:rFonts w:asciiTheme="minorHAnsi" w:hAnsiTheme="minorHAnsi"/>
        </w:rPr>
        <w:t>February 13, 2020</w:t>
      </w:r>
      <w:r w:rsidR="00B30E56" w:rsidRPr="003539F8">
        <w:rPr>
          <w:rFonts w:asciiTheme="minorHAnsi" w:hAnsiTheme="minorHAnsi"/>
        </w:rPr>
        <w:t xml:space="preserve"> were approved</w:t>
      </w:r>
      <w:r w:rsidR="002D273E" w:rsidRPr="003539F8">
        <w:rPr>
          <w:rFonts w:asciiTheme="minorHAnsi" w:hAnsiTheme="minorHAnsi"/>
        </w:rPr>
        <w:t xml:space="preserve"> as amended</w:t>
      </w:r>
      <w:r w:rsidR="00BF40E9" w:rsidRPr="003539F8">
        <w:rPr>
          <w:rFonts w:asciiTheme="minorHAnsi" w:hAnsiTheme="minorHAnsi"/>
        </w:rPr>
        <w:t xml:space="preserve">. </w:t>
      </w:r>
      <w:r w:rsidR="00BF40E9" w:rsidRPr="003539F8">
        <w:rPr>
          <w:rFonts w:asciiTheme="minorHAnsi" w:hAnsiTheme="minorHAnsi"/>
        </w:rPr>
        <w:tab/>
        <w:t>CARRIED</w:t>
      </w:r>
    </w:p>
    <w:p w14:paraId="41052C8E" w14:textId="77777777" w:rsidR="00416FA4" w:rsidRPr="003539F8" w:rsidRDefault="00416FA4" w:rsidP="00DA05CA">
      <w:pPr>
        <w:pStyle w:val="MediumGrid1-Accent21"/>
        <w:tabs>
          <w:tab w:val="left" w:pos="426"/>
          <w:tab w:val="right" w:pos="9270"/>
        </w:tabs>
        <w:spacing w:after="0"/>
        <w:ind w:left="360"/>
        <w:rPr>
          <w:rFonts w:asciiTheme="minorHAnsi" w:hAnsiTheme="minorHAnsi"/>
        </w:rPr>
      </w:pPr>
    </w:p>
    <w:p w14:paraId="7E8B2AC2" w14:textId="77777777" w:rsidR="00416FA4" w:rsidRPr="003539F8" w:rsidRDefault="00416FA4" w:rsidP="00F34AE3">
      <w:pPr>
        <w:pStyle w:val="MediumGrid1-Accent21"/>
        <w:numPr>
          <w:ilvl w:val="0"/>
          <w:numId w:val="18"/>
        </w:numPr>
        <w:tabs>
          <w:tab w:val="left" w:pos="426"/>
          <w:tab w:val="right" w:pos="8640"/>
        </w:tabs>
        <w:spacing w:after="0"/>
        <w:rPr>
          <w:rFonts w:asciiTheme="minorHAnsi" w:hAnsiTheme="minorHAnsi"/>
        </w:rPr>
      </w:pPr>
      <w:r w:rsidRPr="003539F8">
        <w:rPr>
          <w:rFonts w:asciiTheme="minorHAnsi" w:hAnsiTheme="minorHAnsi"/>
          <w:b/>
          <w:u w:val="single"/>
        </w:rPr>
        <w:t>Decisions Taken Between Meetings:</w:t>
      </w:r>
      <w:r w:rsidRPr="003539F8">
        <w:rPr>
          <w:rFonts w:asciiTheme="minorHAnsi" w:hAnsiTheme="minorHAnsi"/>
        </w:rPr>
        <w:t xml:space="preserve"> On a motion by </w:t>
      </w:r>
      <w:r w:rsidR="00E63AF6" w:rsidRPr="003539F8">
        <w:rPr>
          <w:rFonts w:asciiTheme="minorHAnsi" w:hAnsiTheme="minorHAnsi"/>
        </w:rPr>
        <w:t>Scott McDermott,</w:t>
      </w:r>
      <w:r w:rsidR="0023203E" w:rsidRPr="003539F8">
        <w:rPr>
          <w:rFonts w:asciiTheme="minorHAnsi" w:hAnsiTheme="minorHAnsi"/>
        </w:rPr>
        <w:t xml:space="preserve"> seconded by </w:t>
      </w:r>
      <w:r w:rsidR="00E63AF6" w:rsidRPr="003539F8">
        <w:rPr>
          <w:rFonts w:asciiTheme="minorHAnsi" w:hAnsiTheme="minorHAnsi"/>
        </w:rPr>
        <w:t>Peter Mitchell</w:t>
      </w:r>
      <w:r w:rsidRPr="003539F8">
        <w:rPr>
          <w:rFonts w:asciiTheme="minorHAnsi" w:hAnsiTheme="minorHAnsi"/>
        </w:rPr>
        <w:t>, the decisions taken between Board meetings were ratified.</w:t>
      </w:r>
      <w:r w:rsidRPr="003539F8">
        <w:rPr>
          <w:rFonts w:asciiTheme="minorHAnsi" w:hAnsiTheme="minorHAnsi"/>
        </w:rPr>
        <w:tab/>
        <w:t>CARRIED</w:t>
      </w:r>
    </w:p>
    <w:p w14:paraId="3BF45940" w14:textId="77777777" w:rsidR="002B3F16" w:rsidRDefault="00416FA4" w:rsidP="00E63AF6">
      <w:pPr>
        <w:pStyle w:val="MediumGrid1-Accent21"/>
        <w:tabs>
          <w:tab w:val="left" w:pos="426"/>
          <w:tab w:val="right" w:pos="9270"/>
        </w:tabs>
        <w:spacing w:after="0"/>
        <w:ind w:left="360"/>
        <w:rPr>
          <w:rFonts w:asciiTheme="minorHAnsi" w:hAnsiTheme="minorHAnsi"/>
        </w:rPr>
      </w:pPr>
      <w:r w:rsidRPr="003539F8">
        <w:rPr>
          <w:rFonts w:asciiTheme="minorHAnsi" w:hAnsiTheme="minorHAnsi"/>
        </w:rPr>
        <w:t xml:space="preserve">The decisions </w:t>
      </w:r>
      <w:r w:rsidR="00CD4EB6" w:rsidRPr="003539F8">
        <w:rPr>
          <w:rFonts w:asciiTheme="minorHAnsi" w:hAnsiTheme="minorHAnsi"/>
        </w:rPr>
        <w:t>included</w:t>
      </w:r>
      <w:r w:rsidRPr="003539F8">
        <w:rPr>
          <w:rFonts w:asciiTheme="minorHAnsi" w:hAnsiTheme="minorHAnsi"/>
        </w:rPr>
        <w:t xml:space="preserve">: </w:t>
      </w:r>
    </w:p>
    <w:p w14:paraId="2810C0FF" w14:textId="77777777" w:rsidR="002B3F16" w:rsidRDefault="00416FA4" w:rsidP="002B3F16">
      <w:pPr>
        <w:pStyle w:val="MediumGrid1-Accent21"/>
        <w:tabs>
          <w:tab w:val="left" w:pos="540"/>
          <w:tab w:val="right" w:pos="9270"/>
        </w:tabs>
        <w:spacing w:after="0"/>
        <w:ind w:left="540"/>
        <w:rPr>
          <w:rFonts w:asciiTheme="minorHAnsi" w:hAnsiTheme="minorHAnsi"/>
        </w:rPr>
      </w:pPr>
      <w:r w:rsidRPr="003539F8">
        <w:rPr>
          <w:rFonts w:asciiTheme="minorHAnsi" w:hAnsiTheme="minorHAnsi"/>
        </w:rPr>
        <w:t xml:space="preserve">1) </w:t>
      </w:r>
      <w:r w:rsidR="00EA589C" w:rsidRPr="003539F8">
        <w:rPr>
          <w:rFonts w:asciiTheme="minorHAnsi" w:hAnsiTheme="minorHAnsi"/>
        </w:rPr>
        <w:t xml:space="preserve">the purchase of a </w:t>
      </w:r>
      <w:r w:rsidR="00285FB7">
        <w:rPr>
          <w:rFonts w:asciiTheme="minorHAnsi" w:hAnsiTheme="minorHAnsi"/>
        </w:rPr>
        <w:t>Precor commercial refurbished</w:t>
      </w:r>
      <w:r w:rsidR="00EA589C" w:rsidRPr="003539F8">
        <w:rPr>
          <w:rFonts w:asciiTheme="minorHAnsi" w:hAnsiTheme="minorHAnsi"/>
        </w:rPr>
        <w:t xml:space="preserve"> treadmill at a lower cost than new and with the same warranty</w:t>
      </w:r>
      <w:r w:rsidRPr="003539F8">
        <w:rPr>
          <w:rFonts w:asciiTheme="minorHAnsi" w:hAnsiTheme="minorHAnsi"/>
        </w:rPr>
        <w:t xml:space="preserve">; </w:t>
      </w:r>
    </w:p>
    <w:p w14:paraId="25C8BAD3" w14:textId="77777777" w:rsidR="002B3F16" w:rsidRDefault="00416FA4" w:rsidP="002B3F16">
      <w:pPr>
        <w:pStyle w:val="MediumGrid1-Accent21"/>
        <w:tabs>
          <w:tab w:val="left" w:pos="540"/>
          <w:tab w:val="right" w:pos="9270"/>
        </w:tabs>
        <w:spacing w:after="0"/>
        <w:ind w:left="540"/>
        <w:rPr>
          <w:rFonts w:asciiTheme="minorHAnsi" w:hAnsiTheme="minorHAnsi"/>
        </w:rPr>
      </w:pPr>
      <w:r w:rsidRPr="003539F8">
        <w:rPr>
          <w:rFonts w:asciiTheme="minorHAnsi" w:hAnsiTheme="minorHAnsi"/>
        </w:rPr>
        <w:t xml:space="preserve">2) </w:t>
      </w:r>
      <w:r w:rsidR="00EA589C" w:rsidRPr="003539F8">
        <w:rPr>
          <w:rFonts w:asciiTheme="minorHAnsi" w:hAnsiTheme="minorHAnsi"/>
        </w:rPr>
        <w:t>the multiple notices re Covid-19 and the state of emergency</w:t>
      </w:r>
      <w:r w:rsidRPr="003539F8">
        <w:rPr>
          <w:rFonts w:asciiTheme="minorHAnsi" w:hAnsiTheme="minorHAnsi"/>
        </w:rPr>
        <w:t xml:space="preserve">; </w:t>
      </w:r>
    </w:p>
    <w:p w14:paraId="20B3EF5F" w14:textId="77777777" w:rsidR="002B3F16" w:rsidRDefault="00416FA4" w:rsidP="002B3F16">
      <w:pPr>
        <w:pStyle w:val="MediumGrid1-Accent21"/>
        <w:tabs>
          <w:tab w:val="left" w:pos="540"/>
          <w:tab w:val="right" w:pos="9270"/>
        </w:tabs>
        <w:spacing w:after="0"/>
        <w:ind w:left="540"/>
        <w:rPr>
          <w:rFonts w:asciiTheme="minorHAnsi" w:hAnsiTheme="minorHAnsi"/>
        </w:rPr>
      </w:pPr>
      <w:r w:rsidRPr="003539F8">
        <w:rPr>
          <w:rFonts w:asciiTheme="minorHAnsi" w:hAnsiTheme="minorHAnsi"/>
        </w:rPr>
        <w:t xml:space="preserve">3) </w:t>
      </w:r>
      <w:r w:rsidR="00EA589C" w:rsidRPr="003539F8">
        <w:rPr>
          <w:rFonts w:asciiTheme="minorHAnsi" w:hAnsiTheme="minorHAnsi"/>
        </w:rPr>
        <w:t>the closure of all amenities during the state of emergency</w:t>
      </w:r>
      <w:r w:rsidR="0023203E" w:rsidRPr="003539F8">
        <w:rPr>
          <w:rFonts w:asciiTheme="minorHAnsi" w:hAnsiTheme="minorHAnsi"/>
        </w:rPr>
        <w:t xml:space="preserve">; </w:t>
      </w:r>
    </w:p>
    <w:p w14:paraId="31F2C443" w14:textId="77777777" w:rsidR="002B3F16" w:rsidRDefault="0023203E" w:rsidP="002B3F16">
      <w:pPr>
        <w:pStyle w:val="MediumGrid1-Accent21"/>
        <w:tabs>
          <w:tab w:val="left" w:pos="540"/>
          <w:tab w:val="right" w:pos="9270"/>
        </w:tabs>
        <w:spacing w:after="0"/>
        <w:ind w:left="540"/>
        <w:rPr>
          <w:rFonts w:asciiTheme="minorHAnsi" w:hAnsiTheme="minorHAnsi"/>
        </w:rPr>
      </w:pPr>
      <w:r w:rsidRPr="003539F8">
        <w:rPr>
          <w:rFonts w:asciiTheme="minorHAnsi" w:hAnsiTheme="minorHAnsi"/>
        </w:rPr>
        <w:t xml:space="preserve">4) </w:t>
      </w:r>
      <w:r w:rsidR="0029098E" w:rsidRPr="003539F8">
        <w:rPr>
          <w:rFonts w:asciiTheme="minorHAnsi" w:hAnsiTheme="minorHAnsi"/>
        </w:rPr>
        <w:t>the restoration of the southern cliff by Exact Landscaping for a total of $22,308</w:t>
      </w:r>
      <w:r w:rsidRPr="003539F8">
        <w:rPr>
          <w:rFonts w:asciiTheme="minorHAnsi" w:hAnsiTheme="minorHAnsi"/>
        </w:rPr>
        <w:t xml:space="preserve">; </w:t>
      </w:r>
      <w:r w:rsidR="002B3F16">
        <w:rPr>
          <w:rFonts w:asciiTheme="minorHAnsi" w:hAnsiTheme="minorHAnsi"/>
        </w:rPr>
        <w:t>and</w:t>
      </w:r>
    </w:p>
    <w:p w14:paraId="49601362" w14:textId="77777777" w:rsidR="003116E9" w:rsidRPr="003539F8" w:rsidRDefault="0023203E" w:rsidP="002B3F16">
      <w:pPr>
        <w:pStyle w:val="MediumGrid1-Accent21"/>
        <w:tabs>
          <w:tab w:val="left" w:pos="540"/>
          <w:tab w:val="right" w:pos="9270"/>
        </w:tabs>
        <w:spacing w:after="0"/>
        <w:ind w:left="540"/>
        <w:rPr>
          <w:rFonts w:asciiTheme="minorHAnsi" w:hAnsiTheme="minorHAnsi"/>
        </w:rPr>
      </w:pPr>
      <w:r w:rsidRPr="003539F8">
        <w:rPr>
          <w:rFonts w:asciiTheme="minorHAnsi" w:hAnsiTheme="minorHAnsi"/>
        </w:rPr>
        <w:t xml:space="preserve">5) </w:t>
      </w:r>
      <w:r w:rsidR="0029098E" w:rsidRPr="003539F8">
        <w:rPr>
          <w:rFonts w:asciiTheme="minorHAnsi" w:hAnsiTheme="minorHAnsi"/>
        </w:rPr>
        <w:t>the postponement of the garage cleaning</w:t>
      </w:r>
      <w:r w:rsidR="003116E9" w:rsidRPr="003539F8">
        <w:rPr>
          <w:rFonts w:asciiTheme="minorHAnsi" w:hAnsiTheme="minorHAnsi"/>
        </w:rPr>
        <w:t>.</w:t>
      </w:r>
    </w:p>
    <w:p w14:paraId="05D476AA" w14:textId="77777777" w:rsidR="00416FA4" w:rsidRPr="003539F8" w:rsidRDefault="00416FA4" w:rsidP="00572609">
      <w:pPr>
        <w:pStyle w:val="MediumGrid1-Accent21"/>
        <w:tabs>
          <w:tab w:val="left" w:pos="426"/>
          <w:tab w:val="right" w:pos="9270"/>
        </w:tabs>
        <w:spacing w:after="0"/>
        <w:ind w:left="360"/>
        <w:rPr>
          <w:rFonts w:asciiTheme="minorHAnsi" w:hAnsiTheme="minorHAnsi"/>
        </w:rPr>
      </w:pPr>
    </w:p>
    <w:p w14:paraId="42D905FD" w14:textId="77777777" w:rsidR="00416FA4" w:rsidRPr="003539F8" w:rsidRDefault="00BF40E9" w:rsidP="00416FA4">
      <w:pPr>
        <w:pStyle w:val="MediumGrid1-Accent21"/>
        <w:numPr>
          <w:ilvl w:val="0"/>
          <w:numId w:val="18"/>
        </w:numPr>
        <w:tabs>
          <w:tab w:val="left" w:pos="360"/>
          <w:tab w:val="right" w:pos="9270"/>
        </w:tabs>
        <w:spacing w:after="0"/>
        <w:rPr>
          <w:rFonts w:asciiTheme="minorHAnsi" w:hAnsiTheme="minorHAnsi"/>
          <w:b/>
          <w:u w:val="single"/>
        </w:rPr>
      </w:pPr>
      <w:r w:rsidRPr="003539F8">
        <w:rPr>
          <w:rFonts w:asciiTheme="minorHAnsi" w:hAnsiTheme="minorHAnsi"/>
          <w:b/>
          <w:u w:val="single"/>
        </w:rPr>
        <w:t>Treasurer’s Report</w:t>
      </w:r>
      <w:r w:rsidR="00416FA4" w:rsidRPr="003539F8">
        <w:rPr>
          <w:rFonts w:asciiTheme="minorHAnsi" w:hAnsiTheme="minorHAnsi"/>
        </w:rPr>
        <w:t>:</w:t>
      </w:r>
      <w:r w:rsidR="00101178" w:rsidRPr="003539F8">
        <w:rPr>
          <w:rFonts w:asciiTheme="minorHAnsi" w:hAnsiTheme="minorHAnsi"/>
        </w:rPr>
        <w:t xml:space="preserve"> (Scott</w:t>
      </w:r>
      <w:r w:rsidR="00960FDA" w:rsidRPr="003539F8">
        <w:rPr>
          <w:rFonts w:asciiTheme="minorHAnsi" w:hAnsiTheme="minorHAnsi"/>
        </w:rPr>
        <w:t>)</w:t>
      </w:r>
      <w:r w:rsidR="00416FA4" w:rsidRPr="003539F8">
        <w:rPr>
          <w:rFonts w:asciiTheme="minorHAnsi" w:hAnsiTheme="minorHAnsi"/>
          <w:b/>
          <w:u w:val="single"/>
        </w:rPr>
        <w:t xml:space="preserve"> </w:t>
      </w:r>
    </w:p>
    <w:p w14:paraId="1AC79786" w14:textId="77777777" w:rsidR="0029098E" w:rsidRPr="002B3F16" w:rsidRDefault="00416FA4" w:rsidP="0029098E">
      <w:pPr>
        <w:pStyle w:val="Titre1"/>
        <w:ind w:left="360"/>
        <w:rPr>
          <w:rFonts w:asciiTheme="minorHAnsi" w:hAnsiTheme="minorHAnsi"/>
          <w:color w:val="0D8E14"/>
          <w:sz w:val="22"/>
          <w:lang w:val="en-GB"/>
        </w:rPr>
      </w:pPr>
      <w:r w:rsidRPr="002B3F16">
        <w:rPr>
          <w:rFonts w:asciiTheme="minorHAnsi" w:hAnsiTheme="minorHAnsi"/>
          <w:sz w:val="22"/>
        </w:rPr>
        <w:t xml:space="preserve">5.1 </w:t>
      </w:r>
      <w:r w:rsidR="0029098E" w:rsidRPr="002B3F16">
        <w:rPr>
          <w:rFonts w:asciiTheme="minorHAnsi" w:hAnsiTheme="minorHAnsi"/>
          <w:sz w:val="22"/>
        </w:rPr>
        <w:t>Financial Highlights to March 31, 2020</w:t>
      </w:r>
    </w:p>
    <w:p w14:paraId="760CB6A2" w14:textId="77777777" w:rsidR="0029098E" w:rsidRPr="003539F8" w:rsidRDefault="0029098E" w:rsidP="0029098E">
      <w:pPr>
        <w:ind w:left="360"/>
        <w:rPr>
          <w:rFonts w:asciiTheme="minorHAnsi" w:hAnsiTheme="minorHAnsi"/>
          <w:lang w:val="en-GB"/>
        </w:rPr>
      </w:pPr>
      <w:r w:rsidRPr="003539F8">
        <w:rPr>
          <w:rFonts w:asciiTheme="minorHAnsi" w:hAnsiTheme="minorHAnsi"/>
          <w:b/>
          <w:lang w:val="en-GB"/>
        </w:rPr>
        <w:t xml:space="preserve">Summary: </w:t>
      </w:r>
    </w:p>
    <w:p w14:paraId="60C76594" w14:textId="77777777" w:rsidR="0029098E" w:rsidRPr="003539F8" w:rsidRDefault="0029098E" w:rsidP="0029098E">
      <w:pPr>
        <w:ind w:left="360" w:firstLine="720"/>
        <w:rPr>
          <w:rFonts w:asciiTheme="minorHAnsi" w:hAnsiTheme="minorHAnsi"/>
          <w:lang w:val="en-GB"/>
        </w:rPr>
      </w:pPr>
      <w:r w:rsidRPr="003539F8">
        <w:rPr>
          <w:rFonts w:asciiTheme="minorHAnsi" w:hAnsiTheme="minorHAnsi"/>
          <w:lang w:val="en-GB"/>
        </w:rPr>
        <w:t xml:space="preserve">(YTD) </w:t>
      </w:r>
      <w:r w:rsidRPr="003539F8">
        <w:rPr>
          <w:rFonts w:asciiTheme="minorHAnsi" w:hAnsiTheme="minorHAnsi"/>
          <w:b/>
          <w:lang w:val="en-GB"/>
        </w:rPr>
        <w:t>Total Revenue</w:t>
      </w:r>
      <w:r w:rsidRPr="003539F8">
        <w:rPr>
          <w:rFonts w:asciiTheme="minorHAnsi" w:hAnsiTheme="minorHAnsi"/>
          <w:lang w:val="en-GB"/>
        </w:rPr>
        <w:t xml:space="preserve"> is $1.7K under budget (Guest Suite revenue down), at $397K, while YTD </w:t>
      </w:r>
      <w:r w:rsidRPr="003539F8">
        <w:rPr>
          <w:rFonts w:asciiTheme="minorHAnsi" w:hAnsiTheme="minorHAnsi"/>
          <w:b/>
          <w:lang w:val="en-GB"/>
        </w:rPr>
        <w:t>Total Expense</w:t>
      </w:r>
      <w:r w:rsidRPr="003539F8">
        <w:rPr>
          <w:rFonts w:asciiTheme="minorHAnsi" w:hAnsiTheme="minorHAnsi"/>
          <w:lang w:val="en-GB"/>
        </w:rPr>
        <w:t xml:space="preserve"> is $13.0K over budget, at $423K, leaving a YTD </w:t>
      </w:r>
      <w:r w:rsidRPr="003539F8">
        <w:rPr>
          <w:rFonts w:asciiTheme="minorHAnsi" w:hAnsiTheme="minorHAnsi"/>
          <w:b/>
          <w:lang w:val="en-GB"/>
        </w:rPr>
        <w:t xml:space="preserve">operating deficit </w:t>
      </w:r>
      <w:r w:rsidRPr="003539F8">
        <w:rPr>
          <w:rFonts w:asciiTheme="minorHAnsi" w:hAnsiTheme="minorHAnsi"/>
          <w:lang w:val="en-GB"/>
        </w:rPr>
        <w:t xml:space="preserve">of $26.1K versus a </w:t>
      </w:r>
      <w:r w:rsidRPr="003539F8">
        <w:rPr>
          <w:rFonts w:asciiTheme="minorHAnsi" w:hAnsiTheme="minorHAnsi"/>
          <w:b/>
          <w:lang w:val="en-GB"/>
        </w:rPr>
        <w:t xml:space="preserve">budgeted deficit </w:t>
      </w:r>
      <w:r w:rsidRPr="003539F8">
        <w:rPr>
          <w:rFonts w:asciiTheme="minorHAnsi" w:hAnsiTheme="minorHAnsi"/>
          <w:lang w:val="en-GB"/>
        </w:rPr>
        <w:t>of $11.3K.</w:t>
      </w:r>
    </w:p>
    <w:p w14:paraId="5C90BB00" w14:textId="77777777" w:rsidR="0029098E" w:rsidRPr="003539F8" w:rsidRDefault="0029098E" w:rsidP="0029098E">
      <w:pPr>
        <w:ind w:left="360" w:firstLine="720"/>
        <w:rPr>
          <w:rFonts w:asciiTheme="minorHAnsi" w:hAnsiTheme="minorHAnsi"/>
          <w:lang w:val="en-GB"/>
        </w:rPr>
      </w:pPr>
      <w:r w:rsidRPr="003539F8">
        <w:rPr>
          <w:rFonts w:asciiTheme="minorHAnsi" w:hAnsiTheme="minorHAnsi"/>
          <w:lang w:val="en-GB"/>
        </w:rPr>
        <w:lastRenderedPageBreak/>
        <w:t>As of March 31, the major favourable contributors to the expense variances were Shared Facility Expenses ($10.5K), Discretionary Expenses ($3.8K), and Window Cleaning ($3.6K).</w:t>
      </w:r>
    </w:p>
    <w:p w14:paraId="3762DFD8" w14:textId="77777777" w:rsidR="0029098E" w:rsidRPr="003539F8" w:rsidRDefault="0029098E" w:rsidP="0029098E">
      <w:pPr>
        <w:ind w:left="360" w:firstLine="720"/>
        <w:rPr>
          <w:rFonts w:asciiTheme="minorHAnsi" w:hAnsiTheme="minorHAnsi"/>
          <w:lang w:val="en-GB"/>
        </w:rPr>
      </w:pPr>
      <w:r w:rsidRPr="003539F8">
        <w:rPr>
          <w:rFonts w:asciiTheme="minorHAnsi" w:hAnsiTheme="minorHAnsi"/>
          <w:lang w:val="en-GB"/>
        </w:rPr>
        <w:t>Unfavourable variances arose from Utilities ($18.1K), Repairs and Maintenance ($8.1K), and Elevator expenses ($3.8K).</w:t>
      </w:r>
    </w:p>
    <w:p w14:paraId="67322A12" w14:textId="77777777" w:rsidR="0029098E" w:rsidRPr="003539F8" w:rsidRDefault="0029098E" w:rsidP="0029098E">
      <w:pPr>
        <w:ind w:left="360" w:firstLine="720"/>
        <w:rPr>
          <w:rFonts w:asciiTheme="minorHAnsi" w:hAnsiTheme="minorHAnsi"/>
          <w:lang w:val="en-GB"/>
        </w:rPr>
      </w:pPr>
      <w:r w:rsidRPr="003539F8">
        <w:rPr>
          <w:rFonts w:asciiTheme="minorHAnsi" w:hAnsiTheme="minorHAnsi"/>
          <w:lang w:val="en-GB"/>
        </w:rPr>
        <w:t>These results are normal for early in the year and I am very comfortable with our financial position. The primary driver of our expense overage for the first quarter is related to our Gas expense and, as was the case last year, is fully attributable to a budget issue. Our actual gas expense for the first 3 months this year is very consistent with our actual usage in 2019.</w:t>
      </w:r>
    </w:p>
    <w:p w14:paraId="0A84F51F" w14:textId="77777777" w:rsidR="0029098E" w:rsidRPr="003539F8" w:rsidRDefault="0029098E" w:rsidP="0029098E">
      <w:pPr>
        <w:ind w:left="360" w:firstLine="720"/>
        <w:rPr>
          <w:rFonts w:asciiTheme="minorHAnsi" w:hAnsiTheme="minorHAnsi"/>
          <w:lang w:val="en-GB"/>
        </w:rPr>
      </w:pPr>
      <w:r w:rsidRPr="003539F8">
        <w:rPr>
          <w:rFonts w:asciiTheme="minorHAnsi" w:hAnsiTheme="minorHAnsi"/>
          <w:lang w:val="en-GB"/>
        </w:rPr>
        <w:t xml:space="preserve">At March 31, 2020, our OCSCC 769 </w:t>
      </w:r>
      <w:r w:rsidRPr="003539F8">
        <w:rPr>
          <w:rFonts w:asciiTheme="minorHAnsi" w:hAnsiTheme="minorHAnsi"/>
          <w:b/>
          <w:lang w:val="en-GB"/>
        </w:rPr>
        <w:t>Reserve Fund</w:t>
      </w:r>
      <w:r w:rsidRPr="003539F8">
        <w:rPr>
          <w:rFonts w:asciiTheme="minorHAnsi" w:hAnsiTheme="minorHAnsi"/>
          <w:lang w:val="en-GB"/>
        </w:rPr>
        <w:t xml:space="preserve"> stands at $1.73M ($1.625M being held in GICs). Reserve expenditures YTD are $217.5K composed primarily of Mechanical (Sediment Project - $115.2K), Elevator Expenses ($55.7K), Heating Pumps ($25.0K) and Windows ($18.7K). The </w:t>
      </w:r>
      <w:r w:rsidRPr="003539F8">
        <w:rPr>
          <w:rFonts w:asciiTheme="minorHAnsi" w:hAnsiTheme="minorHAnsi"/>
          <w:b/>
          <w:lang w:val="en-GB"/>
        </w:rPr>
        <w:t xml:space="preserve">Shared Facilities Reserve Fund </w:t>
      </w:r>
      <w:r w:rsidRPr="003539F8">
        <w:rPr>
          <w:rFonts w:asciiTheme="minorHAnsi" w:hAnsiTheme="minorHAnsi"/>
          <w:lang w:val="en-GB"/>
        </w:rPr>
        <w:t>is at $145.3K, with $1,800 of landscaping expenses incurred so far in 2020.</w:t>
      </w:r>
    </w:p>
    <w:p w14:paraId="29BC4E0D" w14:textId="77777777" w:rsidR="00DA05CA" w:rsidRPr="003539F8" w:rsidRDefault="005C29CD" w:rsidP="00D72ADB">
      <w:pPr>
        <w:pStyle w:val="MediumGrid1-Accent21"/>
        <w:tabs>
          <w:tab w:val="left" w:pos="720"/>
          <w:tab w:val="right" w:pos="9270"/>
        </w:tabs>
        <w:spacing w:after="0"/>
        <w:ind w:hanging="360"/>
        <w:rPr>
          <w:rFonts w:asciiTheme="minorHAnsi" w:hAnsiTheme="minorHAnsi"/>
        </w:rPr>
      </w:pPr>
      <w:r w:rsidRPr="003539F8">
        <w:rPr>
          <w:rFonts w:asciiTheme="minorHAnsi" w:hAnsiTheme="minorHAnsi"/>
        </w:rPr>
        <w:t>5.2</w:t>
      </w:r>
      <w:r w:rsidRPr="003539F8">
        <w:rPr>
          <w:rFonts w:asciiTheme="minorHAnsi" w:hAnsiTheme="minorHAnsi"/>
        </w:rPr>
        <w:tab/>
      </w:r>
      <w:r w:rsidR="00D72ADB" w:rsidRPr="003539F8">
        <w:rPr>
          <w:rFonts w:asciiTheme="minorHAnsi" w:hAnsiTheme="minorHAnsi"/>
        </w:rPr>
        <w:t>CMG (via Kim) made the Board aware of the possible eligibility for the 10% Wage Subsidy from the Federal Government. Kim will inform the Board if the subsidy applies to OCSCC769 and whether it is a benefit in any way.</w:t>
      </w:r>
    </w:p>
    <w:p w14:paraId="380B0D82" w14:textId="77777777" w:rsidR="00EB1C44" w:rsidRPr="003539F8" w:rsidRDefault="00EB1C44" w:rsidP="005C29CD">
      <w:pPr>
        <w:pStyle w:val="MediumGrid1-Accent21"/>
        <w:tabs>
          <w:tab w:val="left" w:pos="720"/>
          <w:tab w:val="right" w:pos="9270"/>
        </w:tabs>
        <w:spacing w:after="0"/>
        <w:ind w:hanging="360"/>
        <w:rPr>
          <w:rFonts w:asciiTheme="minorHAnsi" w:hAnsiTheme="minorHAnsi"/>
        </w:rPr>
      </w:pPr>
    </w:p>
    <w:p w14:paraId="1B120454" w14:textId="77777777" w:rsidR="00BF40E9" w:rsidRPr="003539F8" w:rsidRDefault="00BF40E9" w:rsidP="00050E3B">
      <w:pPr>
        <w:pStyle w:val="MediumGrid1-Accent21"/>
        <w:numPr>
          <w:ilvl w:val="0"/>
          <w:numId w:val="18"/>
        </w:numPr>
        <w:tabs>
          <w:tab w:val="left" w:pos="360"/>
          <w:tab w:val="left" w:pos="4820"/>
          <w:tab w:val="right" w:pos="9270"/>
        </w:tabs>
        <w:spacing w:after="0"/>
        <w:rPr>
          <w:rFonts w:asciiTheme="minorHAnsi" w:hAnsiTheme="minorHAnsi"/>
          <w:b/>
          <w:u w:val="single"/>
        </w:rPr>
      </w:pPr>
      <w:r w:rsidRPr="003539F8">
        <w:rPr>
          <w:rFonts w:asciiTheme="minorHAnsi" w:hAnsiTheme="minorHAnsi"/>
          <w:b/>
          <w:u w:val="single"/>
        </w:rPr>
        <w:t>Operations Report (Property Manager and Director of Operations)</w:t>
      </w:r>
      <w:r w:rsidR="00050E3B" w:rsidRPr="003539F8">
        <w:rPr>
          <w:rFonts w:asciiTheme="minorHAnsi" w:hAnsiTheme="minorHAnsi"/>
        </w:rPr>
        <w:t>: (Larry Boisvert, Kim Renwick)</w:t>
      </w:r>
    </w:p>
    <w:p w14:paraId="1D3CC4AA" w14:textId="77777777" w:rsidR="00BF40E9" w:rsidRPr="003539F8" w:rsidRDefault="000866F5" w:rsidP="000866F5">
      <w:pPr>
        <w:pStyle w:val="MediumGrid1-Accent21"/>
        <w:tabs>
          <w:tab w:val="right" w:pos="9270"/>
        </w:tabs>
        <w:spacing w:after="0"/>
        <w:ind w:left="710" w:hanging="350"/>
        <w:rPr>
          <w:rFonts w:asciiTheme="minorHAnsi" w:hAnsiTheme="minorHAnsi"/>
        </w:rPr>
      </w:pPr>
      <w:r w:rsidRPr="003539F8">
        <w:rPr>
          <w:rFonts w:asciiTheme="minorHAnsi" w:hAnsiTheme="minorHAnsi"/>
        </w:rPr>
        <w:t xml:space="preserve">6.1 </w:t>
      </w:r>
      <w:r w:rsidR="00BF40E9" w:rsidRPr="003539F8">
        <w:rPr>
          <w:rFonts w:asciiTheme="minorHAnsi" w:hAnsiTheme="minorHAnsi"/>
        </w:rPr>
        <w:t>ACTION LIST:</w:t>
      </w:r>
      <w:r w:rsidR="00D72ADB" w:rsidRPr="003539F8">
        <w:rPr>
          <w:rFonts w:asciiTheme="minorHAnsi" w:hAnsiTheme="minorHAnsi"/>
        </w:rPr>
        <w:t xml:space="preserve"> Note: during the state of emergency work can only be contracted for essential services.</w:t>
      </w:r>
    </w:p>
    <w:p w14:paraId="3F515F70" w14:textId="77777777" w:rsidR="00AD3BED" w:rsidRPr="003539F8" w:rsidRDefault="00050E3B" w:rsidP="001D0E40">
      <w:pPr>
        <w:pStyle w:val="MediumGrid1-Accent21"/>
        <w:numPr>
          <w:ilvl w:val="1"/>
          <w:numId w:val="1"/>
        </w:numPr>
        <w:tabs>
          <w:tab w:val="right" w:pos="9270"/>
        </w:tabs>
        <w:spacing w:after="0"/>
        <w:rPr>
          <w:rFonts w:asciiTheme="minorHAnsi" w:hAnsiTheme="minorHAnsi"/>
        </w:rPr>
      </w:pPr>
      <w:r w:rsidRPr="003539F8">
        <w:rPr>
          <w:rFonts w:asciiTheme="minorHAnsi" w:hAnsiTheme="minorHAnsi"/>
        </w:rPr>
        <w:t>#1136</w:t>
      </w:r>
      <w:r w:rsidR="001A7264" w:rsidRPr="003539F8">
        <w:rPr>
          <w:rFonts w:asciiTheme="minorHAnsi" w:hAnsiTheme="minorHAnsi"/>
        </w:rPr>
        <w:t xml:space="preserve"> </w:t>
      </w:r>
      <w:r w:rsidRPr="003539F8">
        <w:rPr>
          <w:rFonts w:asciiTheme="minorHAnsi" w:hAnsiTheme="minorHAnsi"/>
        </w:rPr>
        <w:t>Boiler Upgrade</w:t>
      </w:r>
      <w:r w:rsidR="00192FFD" w:rsidRPr="003539F8">
        <w:rPr>
          <w:rFonts w:asciiTheme="minorHAnsi" w:hAnsiTheme="minorHAnsi"/>
        </w:rPr>
        <w:t xml:space="preserve">: </w:t>
      </w:r>
      <w:r w:rsidR="001D0E40" w:rsidRPr="003539F8">
        <w:rPr>
          <w:rFonts w:asciiTheme="minorHAnsi" w:hAnsiTheme="minorHAnsi"/>
        </w:rPr>
        <w:t xml:space="preserve">A meeting with Eugene </w:t>
      </w:r>
      <w:proofErr w:type="spellStart"/>
      <w:r w:rsidR="001D0E40" w:rsidRPr="003539F8">
        <w:rPr>
          <w:rFonts w:asciiTheme="minorHAnsi" w:hAnsiTheme="minorHAnsi"/>
        </w:rPr>
        <w:t>Szutka</w:t>
      </w:r>
      <w:proofErr w:type="spellEnd"/>
      <w:r w:rsidR="001D0E40" w:rsidRPr="003539F8">
        <w:rPr>
          <w:rFonts w:asciiTheme="minorHAnsi" w:hAnsiTheme="minorHAnsi"/>
        </w:rPr>
        <w:t xml:space="preserve">, Kim, Steve, and available Board members </w:t>
      </w:r>
      <w:r w:rsidR="00152D8C" w:rsidRPr="003539F8">
        <w:rPr>
          <w:rFonts w:asciiTheme="minorHAnsi" w:hAnsiTheme="minorHAnsi"/>
        </w:rPr>
        <w:t>was to</w:t>
      </w:r>
      <w:r w:rsidR="001D0E40" w:rsidRPr="003539F8">
        <w:rPr>
          <w:rFonts w:asciiTheme="minorHAnsi" w:hAnsiTheme="minorHAnsi"/>
        </w:rPr>
        <w:t xml:space="preserve"> be s</w:t>
      </w:r>
      <w:r w:rsidR="00152D8C" w:rsidRPr="003539F8">
        <w:rPr>
          <w:rFonts w:asciiTheme="minorHAnsi" w:hAnsiTheme="minorHAnsi"/>
        </w:rPr>
        <w:t>cheduled in April and will be delayed until the state of emergency is lifted.</w:t>
      </w:r>
    </w:p>
    <w:p w14:paraId="2FC70F93" w14:textId="77777777" w:rsidR="00B74E50" w:rsidRPr="003539F8" w:rsidRDefault="005A4220" w:rsidP="00A56ECD">
      <w:pPr>
        <w:pStyle w:val="MediumGrid1-Accent21"/>
        <w:numPr>
          <w:ilvl w:val="1"/>
          <w:numId w:val="1"/>
        </w:numPr>
        <w:tabs>
          <w:tab w:val="right" w:pos="9270"/>
        </w:tabs>
        <w:spacing w:after="0"/>
        <w:rPr>
          <w:rFonts w:asciiTheme="minorHAnsi" w:hAnsiTheme="minorHAnsi"/>
        </w:rPr>
      </w:pPr>
      <w:r w:rsidRPr="003539F8">
        <w:rPr>
          <w:rFonts w:asciiTheme="minorHAnsi" w:hAnsiTheme="minorHAnsi"/>
        </w:rPr>
        <w:t xml:space="preserve">#1157 Paint on Balcony Railings: </w:t>
      </w:r>
      <w:r w:rsidR="00152D8C" w:rsidRPr="003539F8">
        <w:rPr>
          <w:rFonts w:asciiTheme="minorHAnsi" w:hAnsiTheme="minorHAnsi"/>
        </w:rPr>
        <w:t>This project requires engineer input and is on hold at the moment.</w:t>
      </w:r>
    </w:p>
    <w:p w14:paraId="02AD439D" w14:textId="77777777" w:rsidR="00A56EC2" w:rsidRPr="003539F8" w:rsidRDefault="00B74E50" w:rsidP="00F34AE3">
      <w:pPr>
        <w:pStyle w:val="MediumGrid1-Accent21"/>
        <w:numPr>
          <w:ilvl w:val="1"/>
          <w:numId w:val="1"/>
        </w:numPr>
        <w:tabs>
          <w:tab w:val="right" w:pos="8640"/>
        </w:tabs>
        <w:spacing w:after="0"/>
        <w:rPr>
          <w:rFonts w:asciiTheme="minorHAnsi" w:hAnsiTheme="minorHAnsi"/>
        </w:rPr>
      </w:pPr>
      <w:r w:rsidRPr="003539F8">
        <w:rPr>
          <w:rFonts w:asciiTheme="minorHAnsi" w:hAnsiTheme="minorHAnsi"/>
        </w:rPr>
        <w:t xml:space="preserve">#1184 Shut Offs: </w:t>
      </w:r>
      <w:r w:rsidR="00152D8C" w:rsidRPr="003539F8">
        <w:rPr>
          <w:rFonts w:asciiTheme="minorHAnsi" w:hAnsiTheme="minorHAnsi"/>
        </w:rPr>
        <w:t xml:space="preserve">The Main Shut Off is a safety issue and there must be safe access to it. On a motion by Larry Boisvert, seconded by Scott McDermott, the Board approved construction of a </w:t>
      </w:r>
      <w:r w:rsidR="00A56EC2" w:rsidRPr="003539F8">
        <w:rPr>
          <w:rFonts w:asciiTheme="minorHAnsi" w:hAnsiTheme="minorHAnsi"/>
        </w:rPr>
        <w:t>catwalk extension</w:t>
      </w:r>
      <w:r w:rsidR="00152D8C" w:rsidRPr="003539F8">
        <w:rPr>
          <w:rFonts w:asciiTheme="minorHAnsi" w:hAnsiTheme="minorHAnsi"/>
        </w:rPr>
        <w:t xml:space="preserve"> at an expenditure of up to $8000 subject to formal quote from the supplier.</w:t>
      </w:r>
      <w:r w:rsidR="00D70F9A" w:rsidRPr="003539F8">
        <w:rPr>
          <w:rFonts w:asciiTheme="minorHAnsi" w:hAnsiTheme="minorHAnsi"/>
        </w:rPr>
        <w:t xml:space="preserve"> </w:t>
      </w:r>
      <w:r w:rsidR="00D70F9A" w:rsidRPr="003539F8">
        <w:rPr>
          <w:rFonts w:asciiTheme="minorHAnsi" w:hAnsiTheme="minorHAnsi"/>
        </w:rPr>
        <w:tab/>
        <w:t>CARRIED</w:t>
      </w:r>
    </w:p>
    <w:p w14:paraId="4C077CE8" w14:textId="77777777" w:rsidR="00B74E50" w:rsidRPr="003539F8" w:rsidRDefault="00A56EC2" w:rsidP="001D0E40">
      <w:pPr>
        <w:pStyle w:val="MediumGrid1-Accent21"/>
        <w:numPr>
          <w:ilvl w:val="1"/>
          <w:numId w:val="1"/>
        </w:numPr>
        <w:tabs>
          <w:tab w:val="right" w:pos="9270"/>
        </w:tabs>
        <w:spacing w:after="0"/>
        <w:rPr>
          <w:rFonts w:asciiTheme="minorHAnsi" w:hAnsiTheme="minorHAnsi"/>
        </w:rPr>
      </w:pPr>
      <w:r w:rsidRPr="003539F8">
        <w:rPr>
          <w:rFonts w:asciiTheme="minorHAnsi" w:hAnsiTheme="minorHAnsi"/>
        </w:rPr>
        <w:t>#1185 In-Suite Shut Off Valves: The locations have been identified and the maps will be laminated when this service is available. There are some suites in which the shut off valves cannot be easily accessed. Larry and Steve will identify these when access to suites is possible and the Board will consider options for improvement.</w:t>
      </w:r>
    </w:p>
    <w:p w14:paraId="564FA3D4" w14:textId="77777777" w:rsidR="00A56EC2" w:rsidRPr="003539F8" w:rsidRDefault="00A56ECD" w:rsidP="00416FA4">
      <w:pPr>
        <w:pStyle w:val="MediumGrid1-Accent21"/>
        <w:numPr>
          <w:ilvl w:val="1"/>
          <w:numId w:val="1"/>
        </w:numPr>
        <w:tabs>
          <w:tab w:val="right" w:pos="9270"/>
        </w:tabs>
        <w:spacing w:after="0"/>
        <w:rPr>
          <w:rFonts w:asciiTheme="minorHAnsi" w:hAnsiTheme="minorHAnsi"/>
        </w:rPr>
      </w:pPr>
      <w:r w:rsidRPr="003539F8">
        <w:rPr>
          <w:rFonts w:asciiTheme="minorHAnsi" w:hAnsiTheme="minorHAnsi"/>
        </w:rPr>
        <w:t>#</w:t>
      </w:r>
      <w:r w:rsidR="007815A2" w:rsidRPr="003539F8">
        <w:rPr>
          <w:rFonts w:asciiTheme="minorHAnsi" w:hAnsiTheme="minorHAnsi"/>
        </w:rPr>
        <w:t xml:space="preserve">1198 Shaw/Freedom Mobile: </w:t>
      </w:r>
    </w:p>
    <w:p w14:paraId="484CDACD" w14:textId="77777777" w:rsidR="00A56EC2" w:rsidRPr="003539F8" w:rsidRDefault="007815A2" w:rsidP="00295EEE">
      <w:pPr>
        <w:pStyle w:val="MediumGrid1-Accent21"/>
        <w:numPr>
          <w:ilvl w:val="2"/>
          <w:numId w:val="29"/>
        </w:numPr>
        <w:tabs>
          <w:tab w:val="left" w:pos="1440"/>
          <w:tab w:val="right" w:pos="9270"/>
        </w:tabs>
        <w:spacing w:after="0"/>
        <w:ind w:left="1440"/>
        <w:rPr>
          <w:rFonts w:asciiTheme="minorHAnsi" w:hAnsiTheme="minorHAnsi"/>
        </w:rPr>
      </w:pPr>
      <w:r w:rsidRPr="003539F8">
        <w:rPr>
          <w:rFonts w:asciiTheme="minorHAnsi" w:hAnsiTheme="minorHAnsi"/>
        </w:rPr>
        <w:t xml:space="preserve">Shaw has asked permission to place additional antennae on the 769 roof. </w:t>
      </w:r>
      <w:r w:rsidR="00A56EC2" w:rsidRPr="003539F8">
        <w:rPr>
          <w:rFonts w:asciiTheme="minorHAnsi" w:hAnsiTheme="minorHAnsi"/>
        </w:rPr>
        <w:t>Larry will visit the roof with Steve to clarify what Shaw intends. The Board will review the request later in the year.</w:t>
      </w:r>
    </w:p>
    <w:p w14:paraId="4772BBB2" w14:textId="77777777" w:rsidR="00285FB7" w:rsidRDefault="00A56EC2" w:rsidP="00295EEE">
      <w:pPr>
        <w:pStyle w:val="MediumGrid1-Accent21"/>
        <w:numPr>
          <w:ilvl w:val="2"/>
          <w:numId w:val="29"/>
        </w:numPr>
        <w:tabs>
          <w:tab w:val="left" w:pos="1440"/>
          <w:tab w:val="right" w:pos="9270"/>
        </w:tabs>
        <w:spacing w:after="0"/>
        <w:ind w:left="1440"/>
        <w:rPr>
          <w:rFonts w:asciiTheme="minorHAnsi" w:hAnsiTheme="minorHAnsi"/>
        </w:rPr>
      </w:pPr>
      <w:r w:rsidRPr="003539F8">
        <w:rPr>
          <w:rFonts w:asciiTheme="minorHAnsi" w:hAnsiTheme="minorHAnsi"/>
        </w:rPr>
        <w:t xml:space="preserve">Shaw Contract: Kim will determine whether the new contract has been signed by both parties. Shaw is paying the </w:t>
      </w:r>
      <w:r w:rsidR="00295EEE" w:rsidRPr="003539F8">
        <w:rPr>
          <w:rFonts w:asciiTheme="minorHAnsi" w:hAnsiTheme="minorHAnsi"/>
        </w:rPr>
        <w:t>monthly charges as agreed by both parties.</w:t>
      </w:r>
    </w:p>
    <w:p w14:paraId="1797719C" w14:textId="77777777" w:rsidR="007815A2" w:rsidRPr="003539F8" w:rsidRDefault="00285FB7" w:rsidP="00295EEE">
      <w:pPr>
        <w:pStyle w:val="MediumGrid1-Accent21"/>
        <w:numPr>
          <w:ilvl w:val="2"/>
          <w:numId w:val="29"/>
        </w:numPr>
        <w:tabs>
          <w:tab w:val="left" w:pos="1440"/>
          <w:tab w:val="right" w:pos="9270"/>
        </w:tabs>
        <w:spacing w:after="0"/>
        <w:ind w:left="1440"/>
        <w:rPr>
          <w:rFonts w:asciiTheme="minorHAnsi" w:hAnsiTheme="minorHAnsi"/>
        </w:rPr>
      </w:pPr>
      <w:r>
        <w:rPr>
          <w:rFonts w:asciiTheme="minorHAnsi" w:hAnsiTheme="minorHAnsi"/>
        </w:rPr>
        <w:t>Larry and Steve will investigate whether the satellite dishes or antennae make some noise.</w:t>
      </w:r>
    </w:p>
    <w:p w14:paraId="27EE2E43" w14:textId="77777777" w:rsidR="00572609" w:rsidRPr="003539F8" w:rsidRDefault="003904FD" w:rsidP="00416FA4">
      <w:pPr>
        <w:pStyle w:val="MediumGrid1-Accent21"/>
        <w:numPr>
          <w:ilvl w:val="1"/>
          <w:numId w:val="1"/>
        </w:numPr>
        <w:tabs>
          <w:tab w:val="right" w:pos="9270"/>
        </w:tabs>
        <w:spacing w:after="0"/>
        <w:rPr>
          <w:rFonts w:asciiTheme="minorHAnsi" w:hAnsiTheme="minorHAnsi"/>
        </w:rPr>
      </w:pPr>
      <w:r w:rsidRPr="003539F8">
        <w:rPr>
          <w:rFonts w:asciiTheme="minorHAnsi" w:hAnsiTheme="minorHAnsi"/>
        </w:rPr>
        <w:t xml:space="preserve">#1208 Flood: </w:t>
      </w:r>
      <w:r w:rsidR="00295EEE" w:rsidRPr="003539F8">
        <w:rPr>
          <w:rFonts w:asciiTheme="minorHAnsi" w:hAnsiTheme="minorHAnsi"/>
        </w:rPr>
        <w:t>There are four units affected by the flooding still to be repaired and some minor repairs in other units.</w:t>
      </w:r>
    </w:p>
    <w:p w14:paraId="777189D7" w14:textId="77777777" w:rsidR="00C97E29" w:rsidRPr="003539F8" w:rsidRDefault="002C54DD" w:rsidP="00F34AE3">
      <w:pPr>
        <w:pStyle w:val="MediumGrid1-Accent21"/>
        <w:numPr>
          <w:ilvl w:val="1"/>
          <w:numId w:val="1"/>
        </w:numPr>
        <w:tabs>
          <w:tab w:val="right" w:pos="8640"/>
        </w:tabs>
        <w:spacing w:after="0"/>
        <w:rPr>
          <w:rFonts w:asciiTheme="minorHAnsi" w:hAnsiTheme="minorHAnsi"/>
        </w:rPr>
      </w:pPr>
      <w:r w:rsidRPr="003539F8">
        <w:rPr>
          <w:rFonts w:asciiTheme="minorHAnsi" w:hAnsiTheme="minorHAnsi"/>
        </w:rPr>
        <w:lastRenderedPageBreak/>
        <w:t xml:space="preserve">#1213 Bilingual </w:t>
      </w:r>
      <w:r w:rsidR="00C97E29" w:rsidRPr="003539F8">
        <w:rPr>
          <w:rFonts w:asciiTheme="minorHAnsi" w:hAnsiTheme="minorHAnsi"/>
        </w:rPr>
        <w:t xml:space="preserve">Elevator Messages: ThyssenKrupp has </w:t>
      </w:r>
      <w:r w:rsidR="00D70F9A" w:rsidRPr="003539F8">
        <w:rPr>
          <w:rFonts w:asciiTheme="minorHAnsi" w:hAnsiTheme="minorHAnsi"/>
        </w:rPr>
        <w:t>provided a quote of $1200 for the bilingual messaging in the elevators. On a motion by André Vinette, seconded by Larry Boisvert, the bilingual messaging quote was approved.</w:t>
      </w:r>
      <w:r w:rsidR="00D70F9A" w:rsidRPr="003539F8">
        <w:rPr>
          <w:rFonts w:asciiTheme="minorHAnsi" w:hAnsiTheme="minorHAnsi"/>
        </w:rPr>
        <w:tab/>
        <w:t>CARRIED</w:t>
      </w:r>
    </w:p>
    <w:p w14:paraId="59C20493" w14:textId="77777777" w:rsidR="00C97E29" w:rsidRPr="003539F8" w:rsidRDefault="00C97E29" w:rsidP="00416FA4">
      <w:pPr>
        <w:pStyle w:val="MediumGrid1-Accent21"/>
        <w:numPr>
          <w:ilvl w:val="1"/>
          <w:numId w:val="1"/>
        </w:numPr>
        <w:tabs>
          <w:tab w:val="right" w:pos="9270"/>
        </w:tabs>
        <w:spacing w:after="0"/>
        <w:rPr>
          <w:rFonts w:asciiTheme="minorHAnsi" w:hAnsiTheme="minorHAnsi"/>
        </w:rPr>
      </w:pPr>
      <w:r w:rsidRPr="003539F8">
        <w:rPr>
          <w:rFonts w:asciiTheme="minorHAnsi" w:hAnsiTheme="minorHAnsi"/>
        </w:rPr>
        <w:t>#</w:t>
      </w:r>
      <w:r w:rsidR="00B43A68" w:rsidRPr="003539F8">
        <w:rPr>
          <w:rFonts w:asciiTheme="minorHAnsi" w:hAnsiTheme="minorHAnsi"/>
        </w:rPr>
        <w:t>1226 Elevator Car Top Railings:</w:t>
      </w:r>
      <w:r w:rsidR="00AD15B5" w:rsidRPr="003539F8">
        <w:rPr>
          <w:rFonts w:asciiTheme="minorHAnsi" w:hAnsiTheme="minorHAnsi"/>
        </w:rPr>
        <w:t xml:space="preserve"> The car top railings will be replaced at a cost of $4500 by the end of May mandated as per TSSA guidelines.</w:t>
      </w:r>
    </w:p>
    <w:p w14:paraId="033664D5" w14:textId="77777777" w:rsidR="00AD15B5" w:rsidRPr="003539F8" w:rsidRDefault="00AD15B5" w:rsidP="006D279E">
      <w:pPr>
        <w:pStyle w:val="MediumGrid1-Accent21"/>
        <w:numPr>
          <w:ilvl w:val="1"/>
          <w:numId w:val="1"/>
        </w:numPr>
        <w:tabs>
          <w:tab w:val="right" w:pos="9270"/>
        </w:tabs>
        <w:spacing w:after="0"/>
        <w:rPr>
          <w:rFonts w:asciiTheme="minorHAnsi" w:hAnsiTheme="minorHAnsi"/>
        </w:rPr>
      </w:pPr>
      <w:r w:rsidRPr="003539F8">
        <w:rPr>
          <w:rFonts w:asciiTheme="minorHAnsi" w:hAnsiTheme="minorHAnsi"/>
        </w:rPr>
        <w:t>#1227 Insurance Appraisal</w:t>
      </w:r>
      <w:r w:rsidR="00C97E29" w:rsidRPr="003539F8">
        <w:rPr>
          <w:rFonts w:asciiTheme="minorHAnsi" w:hAnsiTheme="minorHAnsi"/>
        </w:rPr>
        <w:t xml:space="preserve">: </w:t>
      </w:r>
      <w:r w:rsidRPr="003539F8">
        <w:rPr>
          <w:rFonts w:asciiTheme="minorHAnsi" w:hAnsiTheme="minorHAnsi"/>
        </w:rPr>
        <w:t>This appraisal is required for the two condominium buildings and shared elements. It is underway.</w:t>
      </w:r>
    </w:p>
    <w:p w14:paraId="58C6E24B" w14:textId="77777777" w:rsidR="00AD15B5" w:rsidRPr="003539F8" w:rsidRDefault="00AD15B5" w:rsidP="006D279E">
      <w:pPr>
        <w:pStyle w:val="MediumGrid1-Accent21"/>
        <w:numPr>
          <w:ilvl w:val="1"/>
          <w:numId w:val="1"/>
        </w:numPr>
        <w:tabs>
          <w:tab w:val="right" w:pos="9270"/>
        </w:tabs>
        <w:spacing w:after="0"/>
        <w:rPr>
          <w:rFonts w:asciiTheme="minorHAnsi" w:hAnsiTheme="minorHAnsi"/>
        </w:rPr>
      </w:pPr>
      <w:r w:rsidRPr="003539F8">
        <w:rPr>
          <w:rFonts w:asciiTheme="minorHAnsi" w:hAnsiTheme="minorHAnsi"/>
        </w:rPr>
        <w:t xml:space="preserve">#1232 Garage Cleaning: Postponed until state of emergency is lifted. </w:t>
      </w:r>
      <w:proofErr w:type="spellStart"/>
      <w:r w:rsidRPr="003539F8">
        <w:rPr>
          <w:rFonts w:asciiTheme="minorHAnsi" w:hAnsiTheme="minorHAnsi"/>
        </w:rPr>
        <w:t>Gencorp</w:t>
      </w:r>
      <w:proofErr w:type="spellEnd"/>
      <w:r w:rsidRPr="003539F8">
        <w:rPr>
          <w:rFonts w:asciiTheme="minorHAnsi" w:hAnsiTheme="minorHAnsi"/>
        </w:rPr>
        <w:t xml:space="preserve"> will be replacing the membrane at the garage door entrance. The previous replacements have not adhered well. It will be necessary to have all vehicles out of the garage during the 3 days for replacement. This project will be completed after the state of emergency is lifted.</w:t>
      </w:r>
    </w:p>
    <w:p w14:paraId="60E449D0" w14:textId="77777777" w:rsidR="00AD15B5" w:rsidRPr="003539F8" w:rsidRDefault="00AD15B5" w:rsidP="006D279E">
      <w:pPr>
        <w:pStyle w:val="MediumGrid1-Accent21"/>
        <w:numPr>
          <w:ilvl w:val="1"/>
          <w:numId w:val="1"/>
        </w:numPr>
        <w:tabs>
          <w:tab w:val="right" w:pos="9270"/>
        </w:tabs>
        <w:spacing w:after="0"/>
        <w:rPr>
          <w:rFonts w:asciiTheme="minorHAnsi" w:hAnsiTheme="minorHAnsi"/>
        </w:rPr>
      </w:pPr>
      <w:r w:rsidRPr="003539F8">
        <w:rPr>
          <w:rFonts w:asciiTheme="minorHAnsi" w:hAnsiTheme="minorHAnsi"/>
        </w:rPr>
        <w:t>#1233 Southern Cliff: This project is not considered essential under the state of emergency restrictions and is on hold. Exact Landscaping will commence the project as soon as possible.</w:t>
      </w:r>
    </w:p>
    <w:p w14:paraId="30F096FE" w14:textId="77777777" w:rsidR="00564671" w:rsidRPr="003539F8" w:rsidRDefault="00564671" w:rsidP="006D279E">
      <w:pPr>
        <w:pStyle w:val="MediumGrid1-Accent21"/>
        <w:numPr>
          <w:ilvl w:val="1"/>
          <w:numId w:val="1"/>
        </w:numPr>
        <w:tabs>
          <w:tab w:val="right" w:pos="9270"/>
        </w:tabs>
        <w:spacing w:after="0"/>
        <w:rPr>
          <w:rFonts w:asciiTheme="minorHAnsi" w:hAnsiTheme="minorHAnsi"/>
        </w:rPr>
      </w:pPr>
      <w:r w:rsidRPr="003539F8">
        <w:rPr>
          <w:rFonts w:asciiTheme="minorHAnsi" w:hAnsiTheme="minorHAnsi"/>
        </w:rPr>
        <w:t xml:space="preserve">#1234 Spring Window Cleaning: Postponed until the state of emergency is lifted. </w:t>
      </w:r>
    </w:p>
    <w:p w14:paraId="18DD4D5E" w14:textId="77777777" w:rsidR="00ED2A5B" w:rsidRPr="003539F8" w:rsidRDefault="00ED2A5B" w:rsidP="00564671">
      <w:pPr>
        <w:pStyle w:val="MediumGrid1-Accent21"/>
        <w:tabs>
          <w:tab w:val="right" w:pos="9270"/>
        </w:tabs>
        <w:spacing w:after="0"/>
        <w:ind w:left="1070"/>
        <w:rPr>
          <w:rFonts w:asciiTheme="minorHAnsi" w:hAnsiTheme="minorHAnsi"/>
        </w:rPr>
      </w:pPr>
    </w:p>
    <w:p w14:paraId="7CEDC05F" w14:textId="77777777" w:rsidR="00A963B2" w:rsidRPr="003539F8" w:rsidRDefault="006D279E" w:rsidP="0032659E">
      <w:pPr>
        <w:pStyle w:val="MediumGrid1-Accent21"/>
        <w:tabs>
          <w:tab w:val="right" w:pos="9270"/>
        </w:tabs>
        <w:spacing w:after="0"/>
        <w:ind w:hanging="360"/>
        <w:rPr>
          <w:rFonts w:asciiTheme="minorHAnsi" w:hAnsiTheme="minorHAnsi"/>
        </w:rPr>
      </w:pPr>
      <w:r w:rsidRPr="003539F8">
        <w:rPr>
          <w:rFonts w:asciiTheme="minorHAnsi" w:hAnsiTheme="minorHAnsi"/>
        </w:rPr>
        <w:t xml:space="preserve">6.2 </w:t>
      </w:r>
      <w:r w:rsidR="00A56ECD" w:rsidRPr="003539F8">
        <w:rPr>
          <w:rFonts w:asciiTheme="minorHAnsi" w:hAnsiTheme="minorHAnsi"/>
        </w:rPr>
        <w:tab/>
      </w:r>
      <w:r w:rsidR="00564671" w:rsidRPr="003539F8">
        <w:rPr>
          <w:rFonts w:asciiTheme="minorHAnsi" w:hAnsiTheme="minorHAnsi"/>
        </w:rPr>
        <w:t>Summary from Condominium Advisor Webinar (</w:t>
      </w:r>
      <w:r w:rsidR="00A963B2" w:rsidRPr="003539F8">
        <w:rPr>
          <w:rFonts w:asciiTheme="minorHAnsi" w:hAnsiTheme="minorHAnsi"/>
        </w:rPr>
        <w:t>Kim</w:t>
      </w:r>
      <w:r w:rsidR="00564671" w:rsidRPr="003539F8">
        <w:rPr>
          <w:rFonts w:asciiTheme="minorHAnsi" w:hAnsiTheme="minorHAnsi"/>
        </w:rPr>
        <w:t>)</w:t>
      </w:r>
    </w:p>
    <w:p w14:paraId="47FA09AD" w14:textId="77777777" w:rsidR="00A963B2" w:rsidRPr="003539F8" w:rsidRDefault="00A963B2" w:rsidP="00A963B2">
      <w:pPr>
        <w:pStyle w:val="MediumGrid1-Accent21"/>
        <w:numPr>
          <w:ilvl w:val="0"/>
          <w:numId w:val="30"/>
        </w:numPr>
        <w:tabs>
          <w:tab w:val="right" w:pos="9270"/>
        </w:tabs>
        <w:spacing w:after="0"/>
        <w:ind w:left="1080" w:hanging="360"/>
        <w:rPr>
          <w:rFonts w:asciiTheme="minorHAnsi" w:hAnsiTheme="minorHAnsi"/>
        </w:rPr>
      </w:pPr>
      <w:r w:rsidRPr="003539F8">
        <w:rPr>
          <w:rFonts w:asciiTheme="minorHAnsi" w:hAnsiTheme="minorHAnsi"/>
        </w:rPr>
        <w:t>Although all condominium Boards want the property to look pretty, landscaping other than services designated safety issues (e.g., clearing a catch basin) are prohibited. Grass cutting, cleanup</w:t>
      </w:r>
      <w:r w:rsidR="002B3F16">
        <w:rPr>
          <w:rFonts w:asciiTheme="minorHAnsi" w:hAnsiTheme="minorHAnsi"/>
        </w:rPr>
        <w:t>, plantings, etc.,</w:t>
      </w:r>
      <w:r w:rsidRPr="003539F8">
        <w:rPr>
          <w:rFonts w:asciiTheme="minorHAnsi" w:hAnsiTheme="minorHAnsi"/>
        </w:rPr>
        <w:t xml:space="preserve"> are not considered safety issues.</w:t>
      </w:r>
    </w:p>
    <w:p w14:paraId="5E5213C7" w14:textId="77777777" w:rsidR="00A963B2" w:rsidRPr="003539F8" w:rsidRDefault="00A963B2" w:rsidP="00A963B2">
      <w:pPr>
        <w:pStyle w:val="MediumGrid1-Accent21"/>
        <w:numPr>
          <w:ilvl w:val="0"/>
          <w:numId w:val="30"/>
        </w:numPr>
        <w:tabs>
          <w:tab w:val="right" w:pos="9270"/>
        </w:tabs>
        <w:spacing w:after="0"/>
        <w:ind w:left="1080" w:hanging="360"/>
        <w:rPr>
          <w:rFonts w:asciiTheme="minorHAnsi" w:hAnsiTheme="minorHAnsi"/>
        </w:rPr>
      </w:pPr>
      <w:r w:rsidRPr="003539F8">
        <w:rPr>
          <w:rFonts w:asciiTheme="minorHAnsi" w:hAnsiTheme="minorHAnsi"/>
        </w:rPr>
        <w:t xml:space="preserve">Window washing and garage cleaning are prohibited. </w:t>
      </w:r>
    </w:p>
    <w:p w14:paraId="0DCDA2A5" w14:textId="77777777" w:rsidR="00A963B2" w:rsidRPr="003539F8" w:rsidRDefault="00A963B2" w:rsidP="00A963B2">
      <w:pPr>
        <w:pStyle w:val="MediumGrid1-Accent21"/>
        <w:numPr>
          <w:ilvl w:val="0"/>
          <w:numId w:val="30"/>
        </w:numPr>
        <w:tabs>
          <w:tab w:val="right" w:pos="9270"/>
        </w:tabs>
        <w:spacing w:after="0"/>
        <w:ind w:left="1080" w:hanging="360"/>
        <w:rPr>
          <w:rFonts w:asciiTheme="minorHAnsi" w:hAnsiTheme="minorHAnsi"/>
        </w:rPr>
      </w:pPr>
      <w:r w:rsidRPr="003539F8">
        <w:rPr>
          <w:rFonts w:asciiTheme="minorHAnsi" w:hAnsiTheme="minorHAnsi"/>
        </w:rPr>
        <w:t>Safety and security issues in/on common elements are allowed. Projects started prior to April 4 may be completed. In-suite renovations/repairs can be completed if work has begun prior to April 4. §</w:t>
      </w:r>
      <w:r w:rsidR="00D81060">
        <w:rPr>
          <w:rFonts w:asciiTheme="minorHAnsi" w:hAnsiTheme="minorHAnsi"/>
        </w:rPr>
        <w:t>1</w:t>
      </w:r>
      <w:r w:rsidRPr="003539F8">
        <w:rPr>
          <w:rFonts w:asciiTheme="minorHAnsi" w:hAnsiTheme="minorHAnsi"/>
        </w:rPr>
        <w:t>17 Condominium Act gives the authority to stop any non-essential work.</w:t>
      </w:r>
    </w:p>
    <w:p w14:paraId="24E55641" w14:textId="77777777" w:rsidR="00A963B2" w:rsidRPr="003539F8" w:rsidRDefault="00A963B2" w:rsidP="00A963B2">
      <w:pPr>
        <w:pStyle w:val="MediumGrid1-Accent21"/>
        <w:numPr>
          <w:ilvl w:val="0"/>
          <w:numId w:val="30"/>
        </w:numPr>
        <w:tabs>
          <w:tab w:val="right" w:pos="9270"/>
        </w:tabs>
        <w:spacing w:after="0"/>
        <w:ind w:left="1080" w:hanging="360"/>
        <w:rPr>
          <w:rFonts w:asciiTheme="minorHAnsi" w:hAnsiTheme="minorHAnsi"/>
        </w:rPr>
      </w:pPr>
      <w:r w:rsidRPr="003539F8">
        <w:rPr>
          <w:rFonts w:asciiTheme="minorHAnsi" w:hAnsiTheme="minorHAnsi"/>
        </w:rPr>
        <w:t xml:space="preserve">Contractors can work in common areas only </w:t>
      </w:r>
      <w:r w:rsidR="002B3F16">
        <w:rPr>
          <w:rFonts w:asciiTheme="minorHAnsi" w:hAnsiTheme="minorHAnsi"/>
        </w:rPr>
        <w:t>if the work is considered</w:t>
      </w:r>
      <w:r w:rsidRPr="003539F8">
        <w:rPr>
          <w:rFonts w:asciiTheme="minorHAnsi" w:hAnsiTheme="minorHAnsi"/>
        </w:rPr>
        <w:t xml:space="preserve"> essential</w:t>
      </w:r>
      <w:r w:rsidR="002B3F16">
        <w:rPr>
          <w:rFonts w:asciiTheme="minorHAnsi" w:hAnsiTheme="minorHAnsi"/>
        </w:rPr>
        <w:t xml:space="preserve"> (i.e., safety or security issue)</w:t>
      </w:r>
      <w:r w:rsidRPr="003539F8">
        <w:rPr>
          <w:rFonts w:asciiTheme="minorHAnsi" w:hAnsiTheme="minorHAnsi"/>
        </w:rPr>
        <w:t>.</w:t>
      </w:r>
    </w:p>
    <w:p w14:paraId="0D2ACBF1" w14:textId="77777777" w:rsidR="00CB04B1" w:rsidRPr="003539F8" w:rsidRDefault="00CB04B1" w:rsidP="00A963B2">
      <w:pPr>
        <w:pStyle w:val="MediumGrid1-Accent21"/>
        <w:numPr>
          <w:ilvl w:val="0"/>
          <w:numId w:val="30"/>
        </w:numPr>
        <w:tabs>
          <w:tab w:val="right" w:pos="9270"/>
        </w:tabs>
        <w:spacing w:after="0"/>
        <w:ind w:left="1080" w:hanging="360"/>
        <w:rPr>
          <w:rFonts w:asciiTheme="minorHAnsi" w:hAnsiTheme="minorHAnsi"/>
        </w:rPr>
      </w:pPr>
      <w:r w:rsidRPr="003539F8">
        <w:rPr>
          <w:rFonts w:asciiTheme="minorHAnsi" w:hAnsiTheme="minorHAnsi"/>
        </w:rPr>
        <w:t xml:space="preserve">Traffic in common areas should be reduced as much as possible. </w:t>
      </w:r>
    </w:p>
    <w:p w14:paraId="3DDE853D" w14:textId="77777777" w:rsidR="00CB04B1" w:rsidRPr="003539F8" w:rsidRDefault="00CB04B1" w:rsidP="00A963B2">
      <w:pPr>
        <w:pStyle w:val="MediumGrid1-Accent21"/>
        <w:numPr>
          <w:ilvl w:val="0"/>
          <w:numId w:val="30"/>
        </w:numPr>
        <w:tabs>
          <w:tab w:val="right" w:pos="9270"/>
        </w:tabs>
        <w:spacing w:after="0"/>
        <w:ind w:left="1080" w:hanging="360"/>
        <w:rPr>
          <w:rFonts w:asciiTheme="minorHAnsi" w:hAnsiTheme="minorHAnsi"/>
        </w:rPr>
      </w:pPr>
      <w:r w:rsidRPr="003539F8">
        <w:rPr>
          <w:rFonts w:asciiTheme="minorHAnsi" w:hAnsiTheme="minorHAnsi"/>
        </w:rPr>
        <w:t xml:space="preserve">A notice of the 14-day quarantine </w:t>
      </w:r>
      <w:r w:rsidR="005302D6" w:rsidRPr="003539F8">
        <w:rPr>
          <w:rFonts w:asciiTheme="minorHAnsi" w:hAnsiTheme="minorHAnsi"/>
        </w:rPr>
        <w:t>requirements</w:t>
      </w:r>
      <w:r w:rsidRPr="003539F8">
        <w:rPr>
          <w:rFonts w:asciiTheme="minorHAnsi" w:hAnsiTheme="minorHAnsi"/>
        </w:rPr>
        <w:t xml:space="preserve"> </w:t>
      </w:r>
      <w:r w:rsidR="002B3F16">
        <w:rPr>
          <w:rFonts w:asciiTheme="minorHAnsi" w:hAnsiTheme="minorHAnsi"/>
        </w:rPr>
        <w:t>to</w:t>
      </w:r>
      <w:r w:rsidRPr="003539F8">
        <w:rPr>
          <w:rFonts w:asciiTheme="minorHAnsi" w:hAnsiTheme="minorHAnsi"/>
        </w:rPr>
        <w:t xml:space="preserve"> be posted and sent to owners. </w:t>
      </w:r>
      <w:r w:rsidR="002B3F16">
        <w:rPr>
          <w:rFonts w:asciiTheme="minorHAnsi" w:hAnsiTheme="minorHAnsi"/>
        </w:rPr>
        <w:t>(Completed)</w:t>
      </w:r>
    </w:p>
    <w:p w14:paraId="1CAA40D7" w14:textId="77777777" w:rsidR="005302D6" w:rsidRPr="003539F8" w:rsidRDefault="00CB04B1" w:rsidP="00A963B2">
      <w:pPr>
        <w:pStyle w:val="MediumGrid1-Accent21"/>
        <w:numPr>
          <w:ilvl w:val="0"/>
          <w:numId w:val="30"/>
        </w:numPr>
        <w:tabs>
          <w:tab w:val="right" w:pos="9270"/>
        </w:tabs>
        <w:spacing w:after="0"/>
        <w:ind w:left="1080" w:hanging="360"/>
        <w:rPr>
          <w:rFonts w:asciiTheme="minorHAnsi" w:hAnsiTheme="minorHAnsi"/>
        </w:rPr>
      </w:pPr>
      <w:r w:rsidRPr="003539F8">
        <w:rPr>
          <w:rFonts w:asciiTheme="minorHAnsi" w:hAnsiTheme="minorHAnsi"/>
        </w:rPr>
        <w:t xml:space="preserve">Gatherings should be by </w:t>
      </w:r>
      <w:r w:rsidR="005302D6" w:rsidRPr="003539F8">
        <w:rPr>
          <w:rFonts w:asciiTheme="minorHAnsi" w:hAnsiTheme="minorHAnsi"/>
        </w:rPr>
        <w:t>teleconference</w:t>
      </w:r>
      <w:r w:rsidRPr="003539F8">
        <w:rPr>
          <w:rFonts w:asciiTheme="minorHAnsi" w:hAnsiTheme="minorHAnsi"/>
        </w:rPr>
        <w:t xml:space="preserve"> or distance seating; as much as possible meetings should be done remotely.</w:t>
      </w:r>
    </w:p>
    <w:p w14:paraId="4A863D1D" w14:textId="77777777" w:rsidR="005302D6" w:rsidRPr="003539F8" w:rsidRDefault="005302D6" w:rsidP="00A963B2">
      <w:pPr>
        <w:pStyle w:val="MediumGrid1-Accent21"/>
        <w:numPr>
          <w:ilvl w:val="0"/>
          <w:numId w:val="30"/>
        </w:numPr>
        <w:tabs>
          <w:tab w:val="right" w:pos="9270"/>
        </w:tabs>
        <w:spacing w:after="0"/>
        <w:ind w:left="1080" w:hanging="360"/>
        <w:rPr>
          <w:rFonts w:asciiTheme="minorHAnsi" w:hAnsiTheme="minorHAnsi"/>
        </w:rPr>
      </w:pPr>
      <w:r w:rsidRPr="003539F8">
        <w:rPr>
          <w:rFonts w:asciiTheme="minorHAnsi" w:hAnsiTheme="minorHAnsi"/>
        </w:rPr>
        <w:t>Real Estate: no open houses; one person at a time can view a property.</w:t>
      </w:r>
    </w:p>
    <w:p w14:paraId="1AE3668B" w14:textId="77777777" w:rsidR="0032659E" w:rsidRPr="003539F8" w:rsidRDefault="005302D6" w:rsidP="00A963B2">
      <w:pPr>
        <w:pStyle w:val="MediumGrid1-Accent21"/>
        <w:numPr>
          <w:ilvl w:val="0"/>
          <w:numId w:val="30"/>
        </w:numPr>
        <w:tabs>
          <w:tab w:val="right" w:pos="9270"/>
        </w:tabs>
        <w:spacing w:after="0"/>
        <w:ind w:left="1080" w:hanging="360"/>
        <w:rPr>
          <w:rFonts w:asciiTheme="minorHAnsi" w:hAnsiTheme="minorHAnsi"/>
        </w:rPr>
      </w:pPr>
      <w:r w:rsidRPr="003539F8">
        <w:rPr>
          <w:rFonts w:asciiTheme="minorHAnsi" w:hAnsiTheme="minorHAnsi"/>
        </w:rPr>
        <w:t xml:space="preserve">If there is case of Covid-19, Boards would like to be informed. The Property Manager would notify residents of an incidence without providing specific names or units. </w:t>
      </w:r>
    </w:p>
    <w:p w14:paraId="20E19048" w14:textId="77777777" w:rsidR="0032659E" w:rsidRPr="003539F8" w:rsidRDefault="0032659E" w:rsidP="0032659E">
      <w:pPr>
        <w:pStyle w:val="MediumGrid1-Accent21"/>
        <w:tabs>
          <w:tab w:val="right" w:pos="9270"/>
        </w:tabs>
        <w:spacing w:after="0"/>
        <w:ind w:left="1800"/>
        <w:rPr>
          <w:rFonts w:asciiTheme="minorHAnsi" w:hAnsiTheme="minorHAnsi"/>
        </w:rPr>
      </w:pPr>
    </w:p>
    <w:p w14:paraId="0868CCF6" w14:textId="77777777" w:rsidR="0032659E" w:rsidRPr="003539F8" w:rsidRDefault="0032659E" w:rsidP="000E0104">
      <w:pPr>
        <w:pStyle w:val="MediumGrid1-Accent21"/>
        <w:tabs>
          <w:tab w:val="right" w:pos="9270"/>
        </w:tabs>
        <w:spacing w:after="0"/>
        <w:ind w:hanging="360"/>
        <w:rPr>
          <w:rFonts w:asciiTheme="minorHAnsi" w:hAnsiTheme="minorHAnsi"/>
        </w:rPr>
      </w:pPr>
      <w:r w:rsidRPr="003539F8">
        <w:rPr>
          <w:rFonts w:asciiTheme="minorHAnsi" w:hAnsiTheme="minorHAnsi"/>
        </w:rPr>
        <w:t>6.3</w:t>
      </w:r>
      <w:r w:rsidRPr="003539F8">
        <w:rPr>
          <w:rFonts w:asciiTheme="minorHAnsi" w:hAnsiTheme="minorHAnsi"/>
        </w:rPr>
        <w:tab/>
      </w:r>
      <w:r w:rsidR="00F34AE3">
        <w:rPr>
          <w:rFonts w:asciiTheme="minorHAnsi" w:hAnsiTheme="minorHAnsi"/>
        </w:rPr>
        <w:t>Appreciation</w:t>
      </w:r>
      <w:r w:rsidRPr="003539F8">
        <w:rPr>
          <w:rFonts w:asciiTheme="minorHAnsi" w:hAnsiTheme="minorHAnsi"/>
        </w:rPr>
        <w:t xml:space="preserve">: The Board recognises the </w:t>
      </w:r>
      <w:r w:rsidR="006A0678">
        <w:rPr>
          <w:rFonts w:asciiTheme="minorHAnsi" w:hAnsiTheme="minorHAnsi"/>
        </w:rPr>
        <w:t xml:space="preserve">additional </w:t>
      </w:r>
      <w:r w:rsidRPr="003539F8">
        <w:rPr>
          <w:rFonts w:asciiTheme="minorHAnsi" w:hAnsiTheme="minorHAnsi"/>
        </w:rPr>
        <w:t xml:space="preserve">services of both Nick and Steve during this difficult time. We </w:t>
      </w:r>
      <w:r w:rsidR="006A0678">
        <w:rPr>
          <w:rFonts w:asciiTheme="minorHAnsi" w:hAnsiTheme="minorHAnsi"/>
        </w:rPr>
        <w:t>commend</w:t>
      </w:r>
      <w:r w:rsidRPr="003539F8">
        <w:rPr>
          <w:rFonts w:asciiTheme="minorHAnsi" w:hAnsiTheme="minorHAnsi"/>
        </w:rPr>
        <w:t xml:space="preserve"> the residents adhering to best practices in terms of distancing.</w:t>
      </w:r>
      <w:r w:rsidR="003539F8" w:rsidRPr="003539F8">
        <w:rPr>
          <w:rFonts w:asciiTheme="minorHAnsi" w:hAnsiTheme="minorHAnsi"/>
        </w:rPr>
        <w:t xml:space="preserve"> Thanks to Lulu and Tha who are covering the weekend cleaning shifts at this time in order to reduce the number of cleaners in our building.</w:t>
      </w:r>
    </w:p>
    <w:p w14:paraId="378BB2B0" w14:textId="77777777" w:rsidR="00BF40E9" w:rsidRPr="003539F8" w:rsidRDefault="00BF40E9" w:rsidP="00416FA4">
      <w:pPr>
        <w:tabs>
          <w:tab w:val="right" w:pos="9270"/>
        </w:tabs>
        <w:spacing w:after="0"/>
        <w:rPr>
          <w:rFonts w:asciiTheme="minorHAnsi" w:hAnsiTheme="minorHAnsi"/>
          <w:b/>
        </w:rPr>
      </w:pPr>
    </w:p>
    <w:p w14:paraId="0552E20F" w14:textId="77777777" w:rsidR="00BF40E9" w:rsidRPr="003539F8" w:rsidRDefault="00BF40E9" w:rsidP="00F34AE3">
      <w:pPr>
        <w:tabs>
          <w:tab w:val="right" w:pos="9270"/>
        </w:tabs>
        <w:spacing w:after="0"/>
        <w:ind w:left="360" w:hanging="360"/>
        <w:rPr>
          <w:rFonts w:asciiTheme="minorHAnsi" w:hAnsiTheme="minorHAnsi"/>
          <w:b/>
          <w:u w:val="single"/>
        </w:rPr>
      </w:pPr>
      <w:r w:rsidRPr="003539F8">
        <w:rPr>
          <w:rFonts w:asciiTheme="minorHAnsi" w:hAnsiTheme="minorHAnsi"/>
          <w:b/>
        </w:rPr>
        <w:t>7.</w:t>
      </w:r>
      <w:r w:rsidR="00E45702" w:rsidRPr="003539F8">
        <w:rPr>
          <w:rFonts w:asciiTheme="minorHAnsi" w:hAnsiTheme="minorHAnsi"/>
          <w:b/>
        </w:rPr>
        <w:tab/>
      </w:r>
      <w:r w:rsidRPr="003539F8">
        <w:rPr>
          <w:rFonts w:asciiTheme="minorHAnsi" w:hAnsiTheme="minorHAnsi"/>
          <w:b/>
          <w:u w:val="single"/>
        </w:rPr>
        <w:t>Shared Facilities Report</w:t>
      </w:r>
      <w:r w:rsidR="00101178" w:rsidRPr="003539F8">
        <w:rPr>
          <w:rFonts w:asciiTheme="minorHAnsi" w:hAnsiTheme="minorHAnsi"/>
          <w:b/>
        </w:rPr>
        <w:t xml:space="preserve">: </w:t>
      </w:r>
      <w:r w:rsidRPr="003539F8">
        <w:rPr>
          <w:rFonts w:asciiTheme="minorHAnsi" w:hAnsiTheme="minorHAnsi"/>
        </w:rPr>
        <w:t>(</w:t>
      </w:r>
      <w:r w:rsidR="009536D1" w:rsidRPr="003539F8">
        <w:rPr>
          <w:rFonts w:asciiTheme="minorHAnsi" w:hAnsiTheme="minorHAnsi"/>
        </w:rPr>
        <w:t>Rose-Marie, Peter</w:t>
      </w:r>
      <w:r w:rsidRPr="003539F8">
        <w:rPr>
          <w:rFonts w:asciiTheme="minorHAnsi" w:hAnsiTheme="minorHAnsi"/>
        </w:rPr>
        <w:t>)</w:t>
      </w:r>
    </w:p>
    <w:p w14:paraId="57B6FDF0" w14:textId="77777777" w:rsidR="0032659E" w:rsidRPr="003539F8" w:rsidRDefault="0032659E" w:rsidP="0032659E">
      <w:pPr>
        <w:pStyle w:val="ParaAttribute0"/>
        <w:tabs>
          <w:tab w:val="right" w:pos="9270"/>
        </w:tabs>
        <w:ind w:left="360"/>
        <w:rPr>
          <w:rFonts w:asciiTheme="minorHAnsi" w:eastAsia="Times New Roman" w:hAnsiTheme="minorHAnsi"/>
          <w:sz w:val="22"/>
        </w:rPr>
      </w:pPr>
      <w:r w:rsidRPr="003539F8">
        <w:rPr>
          <w:rFonts w:asciiTheme="minorHAnsi" w:eastAsia="Times New Roman" w:hAnsiTheme="minorHAnsi"/>
          <w:sz w:val="22"/>
        </w:rPr>
        <w:t>No report. The meeting scheduled for April 22 was cancelled. Business is discussed and decisions made by email through the Shared Property Manager</w:t>
      </w:r>
      <w:r w:rsidR="002B3F16">
        <w:rPr>
          <w:rFonts w:asciiTheme="minorHAnsi" w:eastAsia="Times New Roman" w:hAnsiTheme="minorHAnsi"/>
          <w:sz w:val="22"/>
        </w:rPr>
        <w:t xml:space="preserve"> (Kim)</w:t>
      </w:r>
      <w:r w:rsidRPr="003539F8">
        <w:rPr>
          <w:rFonts w:asciiTheme="minorHAnsi" w:eastAsia="Times New Roman" w:hAnsiTheme="minorHAnsi"/>
          <w:sz w:val="22"/>
        </w:rPr>
        <w:t xml:space="preserve">. </w:t>
      </w:r>
    </w:p>
    <w:p w14:paraId="2238CBA3" w14:textId="77777777" w:rsidR="00BF40E9" w:rsidRPr="003539F8" w:rsidRDefault="00BF40E9" w:rsidP="0032659E">
      <w:pPr>
        <w:pStyle w:val="ParaAttribute0"/>
        <w:tabs>
          <w:tab w:val="right" w:pos="9270"/>
        </w:tabs>
        <w:ind w:left="360"/>
        <w:rPr>
          <w:rFonts w:asciiTheme="minorHAnsi" w:eastAsia="Times New Roman" w:hAnsiTheme="minorHAnsi"/>
          <w:sz w:val="22"/>
        </w:rPr>
      </w:pPr>
    </w:p>
    <w:p w14:paraId="77E8F1D2" w14:textId="77777777" w:rsidR="00BF40E9" w:rsidRPr="003539F8" w:rsidRDefault="00BF40E9" w:rsidP="00E45702">
      <w:pPr>
        <w:tabs>
          <w:tab w:val="right" w:pos="9270"/>
        </w:tabs>
        <w:spacing w:after="0"/>
        <w:ind w:left="360" w:hanging="360"/>
        <w:rPr>
          <w:rFonts w:asciiTheme="minorHAnsi" w:hAnsiTheme="minorHAnsi"/>
          <w:b/>
          <w:u w:val="single"/>
        </w:rPr>
      </w:pPr>
      <w:r w:rsidRPr="003539F8">
        <w:rPr>
          <w:rFonts w:asciiTheme="minorHAnsi" w:hAnsiTheme="minorHAnsi"/>
          <w:b/>
        </w:rPr>
        <w:t>8.</w:t>
      </w:r>
      <w:r w:rsidRPr="003539F8">
        <w:rPr>
          <w:rFonts w:asciiTheme="minorHAnsi" w:hAnsiTheme="minorHAnsi"/>
          <w:b/>
        </w:rPr>
        <w:tab/>
      </w:r>
      <w:r w:rsidRPr="003539F8">
        <w:rPr>
          <w:rFonts w:asciiTheme="minorHAnsi" w:hAnsiTheme="minorHAnsi"/>
          <w:b/>
          <w:u w:val="single"/>
        </w:rPr>
        <w:t>Communications, Library, and Social Committee</w:t>
      </w:r>
      <w:r w:rsidR="00702432" w:rsidRPr="003539F8">
        <w:rPr>
          <w:rFonts w:asciiTheme="minorHAnsi" w:hAnsiTheme="minorHAnsi"/>
        </w:rPr>
        <w:t>: (</w:t>
      </w:r>
      <w:r w:rsidR="009536D1" w:rsidRPr="003539F8">
        <w:rPr>
          <w:rFonts w:asciiTheme="minorHAnsi" w:hAnsiTheme="minorHAnsi"/>
        </w:rPr>
        <w:t>Peter</w:t>
      </w:r>
      <w:r w:rsidRPr="003539F8">
        <w:rPr>
          <w:rFonts w:asciiTheme="minorHAnsi" w:hAnsiTheme="minorHAnsi"/>
        </w:rPr>
        <w:t>)</w:t>
      </w:r>
    </w:p>
    <w:p w14:paraId="3E91FBAD" w14:textId="77777777" w:rsidR="0032659E" w:rsidRPr="003539F8" w:rsidRDefault="006A0678" w:rsidP="0032659E">
      <w:pPr>
        <w:pStyle w:val="Header"/>
        <w:numPr>
          <w:ilvl w:val="1"/>
          <w:numId w:val="20"/>
        </w:numPr>
        <w:tabs>
          <w:tab w:val="clear" w:pos="4680"/>
          <w:tab w:val="clear" w:pos="9360"/>
          <w:tab w:val="right" w:pos="9270"/>
        </w:tabs>
        <w:ind w:left="720"/>
        <w:rPr>
          <w:rFonts w:asciiTheme="minorHAnsi" w:hAnsiTheme="minorHAnsi"/>
        </w:rPr>
      </w:pPr>
      <w:r>
        <w:rPr>
          <w:rFonts w:asciiTheme="minorHAnsi" w:hAnsiTheme="minorHAnsi"/>
        </w:rPr>
        <w:t xml:space="preserve">The </w:t>
      </w:r>
      <w:r w:rsidR="00E94C25" w:rsidRPr="003539F8">
        <w:rPr>
          <w:rFonts w:asciiTheme="minorHAnsi" w:hAnsiTheme="minorHAnsi"/>
        </w:rPr>
        <w:t xml:space="preserve">Social </w:t>
      </w:r>
      <w:r w:rsidR="00CD4EB6" w:rsidRPr="003539F8">
        <w:rPr>
          <w:rFonts w:asciiTheme="minorHAnsi" w:hAnsiTheme="minorHAnsi"/>
        </w:rPr>
        <w:t>Committee</w:t>
      </w:r>
      <w:r w:rsidR="0032659E" w:rsidRPr="003539F8">
        <w:rPr>
          <w:rFonts w:asciiTheme="minorHAnsi" w:hAnsiTheme="minorHAnsi"/>
        </w:rPr>
        <w:t xml:space="preserve"> and Library Committee are not active at this time.</w:t>
      </w:r>
    </w:p>
    <w:p w14:paraId="0170F564" w14:textId="77777777" w:rsidR="00C41EFC" w:rsidRPr="003539F8" w:rsidRDefault="0032659E" w:rsidP="0032659E">
      <w:pPr>
        <w:pStyle w:val="Header"/>
        <w:numPr>
          <w:ilvl w:val="1"/>
          <w:numId w:val="20"/>
        </w:numPr>
        <w:tabs>
          <w:tab w:val="clear" w:pos="4680"/>
          <w:tab w:val="clear" w:pos="9360"/>
          <w:tab w:val="right" w:pos="9270"/>
        </w:tabs>
        <w:ind w:left="720"/>
        <w:rPr>
          <w:rFonts w:asciiTheme="minorHAnsi" w:hAnsiTheme="minorHAnsi"/>
        </w:rPr>
      </w:pPr>
      <w:r w:rsidRPr="003539F8">
        <w:rPr>
          <w:rFonts w:asciiTheme="minorHAnsi" w:hAnsiTheme="minorHAnsi"/>
        </w:rPr>
        <w:t xml:space="preserve">Newsletter: the spring newsletter was discussed briefly and will be sent </w:t>
      </w:r>
      <w:r w:rsidR="00C41EFC" w:rsidRPr="003539F8">
        <w:rPr>
          <w:rFonts w:asciiTheme="minorHAnsi" w:hAnsiTheme="minorHAnsi"/>
        </w:rPr>
        <w:t xml:space="preserve">soon. </w:t>
      </w:r>
    </w:p>
    <w:p w14:paraId="6582B320" w14:textId="77777777" w:rsidR="003526E5" w:rsidRPr="003539F8" w:rsidRDefault="003526E5" w:rsidP="00C41EFC">
      <w:pPr>
        <w:pStyle w:val="Header"/>
        <w:tabs>
          <w:tab w:val="clear" w:pos="4680"/>
          <w:tab w:val="clear" w:pos="9360"/>
          <w:tab w:val="right" w:pos="9270"/>
        </w:tabs>
        <w:ind w:left="720"/>
        <w:rPr>
          <w:rFonts w:asciiTheme="minorHAnsi" w:hAnsiTheme="minorHAnsi"/>
        </w:rPr>
      </w:pPr>
    </w:p>
    <w:p w14:paraId="621EBC80" w14:textId="77777777" w:rsidR="00BF40E9" w:rsidRPr="003539F8" w:rsidRDefault="00BF40E9" w:rsidP="00E45702">
      <w:pPr>
        <w:tabs>
          <w:tab w:val="right" w:pos="9270"/>
        </w:tabs>
        <w:spacing w:after="0"/>
        <w:ind w:left="360" w:hanging="360"/>
        <w:rPr>
          <w:rFonts w:asciiTheme="minorHAnsi" w:hAnsiTheme="minorHAnsi"/>
          <w:b/>
          <w:u w:val="single"/>
        </w:rPr>
      </w:pPr>
      <w:r w:rsidRPr="003539F8">
        <w:rPr>
          <w:rFonts w:asciiTheme="minorHAnsi" w:hAnsiTheme="minorHAnsi"/>
          <w:b/>
        </w:rPr>
        <w:t>9.</w:t>
      </w:r>
      <w:r w:rsidRPr="003539F8">
        <w:rPr>
          <w:rFonts w:asciiTheme="minorHAnsi" w:hAnsiTheme="minorHAnsi"/>
          <w:b/>
        </w:rPr>
        <w:tab/>
      </w:r>
      <w:r w:rsidRPr="003539F8">
        <w:rPr>
          <w:rFonts w:asciiTheme="minorHAnsi" w:hAnsiTheme="minorHAnsi"/>
          <w:b/>
          <w:u w:val="single"/>
        </w:rPr>
        <w:t>New Business</w:t>
      </w:r>
    </w:p>
    <w:p w14:paraId="503252B1" w14:textId="77777777" w:rsidR="00E45702" w:rsidRPr="003539F8" w:rsidRDefault="00E45702" w:rsidP="00E45702">
      <w:pPr>
        <w:pStyle w:val="MediumGrid1-Accent21"/>
        <w:tabs>
          <w:tab w:val="right" w:pos="9270"/>
        </w:tabs>
        <w:spacing w:after="0"/>
        <w:ind w:hanging="360"/>
        <w:rPr>
          <w:rFonts w:asciiTheme="minorHAnsi" w:hAnsiTheme="minorHAnsi"/>
        </w:rPr>
      </w:pPr>
      <w:r w:rsidRPr="003539F8">
        <w:rPr>
          <w:rFonts w:asciiTheme="minorHAnsi" w:hAnsiTheme="minorHAnsi"/>
        </w:rPr>
        <w:t xml:space="preserve">9.1 </w:t>
      </w:r>
      <w:r w:rsidR="00C90ECF" w:rsidRPr="003539F8">
        <w:rPr>
          <w:rFonts w:asciiTheme="minorHAnsi" w:hAnsiTheme="minorHAnsi"/>
        </w:rPr>
        <w:t xml:space="preserve">Implementation of Non-smoking Rule: </w:t>
      </w:r>
      <w:r w:rsidR="00C41EFC" w:rsidRPr="003539F8">
        <w:rPr>
          <w:rFonts w:asciiTheme="minorHAnsi" w:hAnsiTheme="minorHAnsi"/>
        </w:rPr>
        <w:t>If there are residents smoking on their balconies, these incidents should be reported to Kim.</w:t>
      </w:r>
    </w:p>
    <w:p w14:paraId="359B2220" w14:textId="77777777" w:rsidR="003539F8" w:rsidRPr="003539F8" w:rsidRDefault="00E45702" w:rsidP="002632E9">
      <w:pPr>
        <w:pStyle w:val="MediumGrid1-Accent21"/>
        <w:tabs>
          <w:tab w:val="right" w:pos="9270"/>
        </w:tabs>
        <w:spacing w:after="0"/>
        <w:ind w:hanging="360"/>
        <w:rPr>
          <w:rFonts w:asciiTheme="minorHAnsi" w:hAnsiTheme="minorHAnsi"/>
        </w:rPr>
      </w:pPr>
      <w:r w:rsidRPr="003539F8">
        <w:rPr>
          <w:rFonts w:asciiTheme="minorHAnsi" w:hAnsiTheme="minorHAnsi"/>
        </w:rPr>
        <w:t>9.2</w:t>
      </w:r>
      <w:r w:rsidRPr="003539F8">
        <w:rPr>
          <w:rFonts w:asciiTheme="minorHAnsi" w:hAnsiTheme="minorHAnsi"/>
        </w:rPr>
        <w:tab/>
      </w:r>
      <w:r w:rsidR="00C41EFC" w:rsidRPr="003539F8">
        <w:rPr>
          <w:rFonts w:asciiTheme="minorHAnsi" w:hAnsiTheme="minorHAnsi"/>
        </w:rPr>
        <w:t xml:space="preserve">BBQ Placement: The BBQs are considered an amenity, not an </w:t>
      </w:r>
      <w:r w:rsidR="003539F8" w:rsidRPr="003539F8">
        <w:rPr>
          <w:rFonts w:asciiTheme="minorHAnsi" w:hAnsiTheme="minorHAnsi"/>
        </w:rPr>
        <w:t>essential</w:t>
      </w:r>
      <w:r w:rsidR="00C41EFC" w:rsidRPr="003539F8">
        <w:rPr>
          <w:rFonts w:asciiTheme="minorHAnsi" w:hAnsiTheme="minorHAnsi"/>
        </w:rPr>
        <w:t xml:space="preserve"> service. One BBQ has been available all winter. The Board agreed to leave the single BBQ available and asks residents to respect the 2 metre distancing rule.</w:t>
      </w:r>
      <w:r w:rsidR="001070A3">
        <w:rPr>
          <w:rFonts w:asciiTheme="minorHAnsi" w:hAnsiTheme="minorHAnsi"/>
        </w:rPr>
        <w:t xml:space="preserve"> In conformity with the City of Ottawa instructions prohibiting any gathering of 5 people or more, no more than 4 people should be in the area at any one time.</w:t>
      </w:r>
    </w:p>
    <w:p w14:paraId="1B78E697" w14:textId="77777777" w:rsidR="003539F8" w:rsidRPr="003539F8" w:rsidRDefault="003539F8" w:rsidP="002632E9">
      <w:pPr>
        <w:pStyle w:val="MediumGrid1-Accent21"/>
        <w:tabs>
          <w:tab w:val="right" w:pos="9270"/>
        </w:tabs>
        <w:spacing w:after="0"/>
        <w:ind w:hanging="360"/>
        <w:rPr>
          <w:rFonts w:asciiTheme="minorHAnsi" w:hAnsiTheme="minorHAnsi"/>
        </w:rPr>
      </w:pPr>
      <w:r w:rsidRPr="003539F8">
        <w:rPr>
          <w:rFonts w:asciiTheme="minorHAnsi" w:hAnsiTheme="minorHAnsi"/>
        </w:rPr>
        <w:t>9.3</w:t>
      </w:r>
      <w:r w:rsidRPr="003539F8">
        <w:rPr>
          <w:rFonts w:asciiTheme="minorHAnsi" w:hAnsiTheme="minorHAnsi"/>
        </w:rPr>
        <w:tab/>
        <w:t xml:space="preserve">Visitor Parking Lot: Vehicles in this </w:t>
      </w:r>
      <w:r w:rsidR="002B3F16">
        <w:rPr>
          <w:rFonts w:asciiTheme="minorHAnsi" w:hAnsiTheme="minorHAnsi"/>
        </w:rPr>
        <w:t>lot are to be monitored by the G</w:t>
      </w:r>
      <w:r w:rsidRPr="003539F8">
        <w:rPr>
          <w:rFonts w:asciiTheme="minorHAnsi" w:hAnsiTheme="minorHAnsi"/>
        </w:rPr>
        <w:t xml:space="preserve">atehouse staff and Concierge staff. An email was sent to owners outlining that the lot </w:t>
      </w:r>
      <w:r w:rsidR="002B3F16">
        <w:rPr>
          <w:rFonts w:asciiTheme="minorHAnsi" w:hAnsiTheme="minorHAnsi"/>
        </w:rPr>
        <w:t>is</w:t>
      </w:r>
      <w:r w:rsidRPr="003539F8">
        <w:rPr>
          <w:rFonts w:asciiTheme="minorHAnsi" w:hAnsiTheme="minorHAnsi"/>
        </w:rPr>
        <w:t xml:space="preserve"> for visitors only, and vehicles should be restricted </w:t>
      </w:r>
      <w:r w:rsidR="002B3F16">
        <w:rPr>
          <w:rFonts w:asciiTheme="minorHAnsi" w:hAnsiTheme="minorHAnsi"/>
        </w:rPr>
        <w:t>as much as possible</w:t>
      </w:r>
      <w:r w:rsidRPr="003539F8">
        <w:rPr>
          <w:rFonts w:asciiTheme="minorHAnsi" w:hAnsiTheme="minorHAnsi"/>
        </w:rPr>
        <w:t>. Legitimate guests should ask for a parking pass</w:t>
      </w:r>
      <w:r w:rsidR="002B3F16">
        <w:rPr>
          <w:rFonts w:asciiTheme="minorHAnsi" w:hAnsiTheme="minorHAnsi"/>
        </w:rPr>
        <w:t xml:space="preserve"> for overnight or multiple days</w:t>
      </w:r>
      <w:r w:rsidRPr="003539F8">
        <w:rPr>
          <w:rFonts w:asciiTheme="minorHAnsi" w:hAnsiTheme="minorHAnsi"/>
        </w:rPr>
        <w:t>. These are available through the Gatehouse staff as approved by Kim.</w:t>
      </w:r>
    </w:p>
    <w:p w14:paraId="0832F4D8" w14:textId="77777777" w:rsidR="00E45702" w:rsidRDefault="00512352" w:rsidP="002632E9">
      <w:pPr>
        <w:pStyle w:val="MediumGrid1-Accent21"/>
        <w:tabs>
          <w:tab w:val="right" w:pos="9270"/>
        </w:tabs>
        <w:spacing w:after="0"/>
        <w:ind w:hanging="360"/>
      </w:pPr>
      <w:r>
        <w:t xml:space="preserve"> </w:t>
      </w:r>
    </w:p>
    <w:p w14:paraId="25E7A89C" w14:textId="77777777" w:rsidR="00BF40E9" w:rsidRDefault="003526E5" w:rsidP="007E05FD">
      <w:pPr>
        <w:pStyle w:val="MediumGrid1-Accent21"/>
        <w:tabs>
          <w:tab w:val="right" w:pos="9270"/>
        </w:tabs>
        <w:spacing w:after="0"/>
        <w:ind w:left="0"/>
      </w:pPr>
      <w:r>
        <w:t xml:space="preserve"> </w:t>
      </w:r>
    </w:p>
    <w:p w14:paraId="433C2D9B" w14:textId="77777777" w:rsidR="00B47140" w:rsidRPr="002632E9" w:rsidRDefault="00BF40E9" w:rsidP="002632E9">
      <w:pPr>
        <w:spacing w:after="0"/>
      </w:pPr>
      <w:r w:rsidRPr="00AB0E36">
        <w:rPr>
          <w:b/>
        </w:rPr>
        <w:t>10.</w:t>
      </w:r>
      <w:r w:rsidRPr="00AB0E36">
        <w:rPr>
          <w:b/>
        </w:rPr>
        <w:tab/>
      </w:r>
      <w:r w:rsidRPr="00AB0E36">
        <w:rPr>
          <w:b/>
          <w:u w:val="single"/>
        </w:rPr>
        <w:t xml:space="preserve">Date for Next </w:t>
      </w:r>
      <w:r w:rsidR="000D6D2D">
        <w:rPr>
          <w:b/>
          <w:u w:val="single"/>
        </w:rPr>
        <w:t xml:space="preserve">Board </w:t>
      </w:r>
      <w:r w:rsidRPr="00AB0E36">
        <w:rPr>
          <w:b/>
          <w:u w:val="single"/>
        </w:rPr>
        <w:t>Meeting</w:t>
      </w:r>
      <w:r w:rsidR="002632E9">
        <w:t>:</w:t>
      </w:r>
    </w:p>
    <w:p w14:paraId="76AE7157" w14:textId="77777777" w:rsidR="00B37132" w:rsidRDefault="002B3F16" w:rsidP="00B47140">
      <w:pPr>
        <w:spacing w:after="0"/>
        <w:ind w:firstLine="720"/>
      </w:pPr>
      <w:r>
        <w:t>May 2</w:t>
      </w:r>
      <w:r w:rsidR="001070A3">
        <w:t>1</w:t>
      </w:r>
      <w:r w:rsidR="000D6D2D">
        <w:t>, 2020 at</w:t>
      </w:r>
      <w:r w:rsidR="00B47140">
        <w:t xml:space="preserve"> 1:00 p.m.</w:t>
      </w:r>
    </w:p>
    <w:p w14:paraId="1D3F153D" w14:textId="77777777" w:rsidR="00BF40E9" w:rsidRDefault="00BF40E9" w:rsidP="00B47140">
      <w:pPr>
        <w:spacing w:after="0"/>
        <w:ind w:firstLine="720"/>
      </w:pPr>
    </w:p>
    <w:p w14:paraId="181E77BD" w14:textId="77777777" w:rsidR="009C3180" w:rsidRPr="009C3180" w:rsidRDefault="009C3180" w:rsidP="00B37132">
      <w:pPr>
        <w:spacing w:after="0"/>
      </w:pPr>
      <w:r w:rsidRPr="00B37132">
        <w:rPr>
          <w:b/>
        </w:rPr>
        <w:t xml:space="preserve">Adjournment: </w:t>
      </w:r>
      <w:r w:rsidR="00356FE9">
        <w:t xml:space="preserve">On a motion by </w:t>
      </w:r>
      <w:r w:rsidR="002632E9">
        <w:t>Rose-Marie Batley</w:t>
      </w:r>
      <w:r>
        <w:t xml:space="preserve"> t</w:t>
      </w:r>
      <w:r w:rsidR="00356FE9">
        <w:t>he meeting was adjourned at 2:</w:t>
      </w:r>
      <w:r w:rsidR="002632E9">
        <w:t>33</w:t>
      </w:r>
      <w:r w:rsidR="00D50C0B">
        <w:t xml:space="preserve"> p.m.</w:t>
      </w:r>
    </w:p>
    <w:p w14:paraId="63E45870" w14:textId="77777777" w:rsidR="009C3180" w:rsidRPr="005D793F" w:rsidRDefault="009C3180" w:rsidP="00BF40E9">
      <w:pPr>
        <w:ind w:firstLine="720"/>
      </w:pPr>
    </w:p>
    <w:p w14:paraId="4A21A52B" w14:textId="77777777" w:rsidR="00BF40E9" w:rsidRDefault="00BF40E9" w:rsidP="00BF40E9">
      <w:pPr>
        <w:pStyle w:val="Header"/>
        <w:tabs>
          <w:tab w:val="clear" w:pos="4680"/>
          <w:tab w:val="clear" w:pos="9360"/>
        </w:tabs>
        <w:rPr>
          <w:b/>
        </w:rPr>
      </w:pPr>
      <w:r w:rsidRPr="00E73B0E">
        <w:rPr>
          <w:b/>
        </w:rPr>
        <w:t>___________________________</w:t>
      </w:r>
      <w:r w:rsidRPr="00E73B0E">
        <w:rPr>
          <w:b/>
        </w:rPr>
        <w:tab/>
      </w:r>
    </w:p>
    <w:p w14:paraId="07CA2C5B" w14:textId="77777777" w:rsidR="00BF40E9" w:rsidRPr="00D5481A" w:rsidRDefault="003526E5" w:rsidP="00BF40E9">
      <w:pPr>
        <w:pStyle w:val="Header"/>
        <w:tabs>
          <w:tab w:val="clear" w:pos="4680"/>
          <w:tab w:val="clear" w:pos="9360"/>
        </w:tabs>
        <w:rPr>
          <w:b/>
        </w:rPr>
      </w:pPr>
      <w:r>
        <w:t>Ro</w:t>
      </w:r>
      <w:r w:rsidR="006604F2">
        <w:t>se-Marie Batley</w:t>
      </w:r>
      <w:r w:rsidR="003B0159">
        <w:t>, VP, Secretary</w:t>
      </w:r>
    </w:p>
    <w:p w14:paraId="72144857" w14:textId="77777777" w:rsidR="00BF40E9" w:rsidRPr="004C3C71" w:rsidRDefault="006D74EA" w:rsidP="006D74EA">
      <w:pPr>
        <w:spacing w:after="0"/>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F283508" w14:textId="77777777" w:rsidR="00BF40E9" w:rsidRDefault="00BF40E9" w:rsidP="00BF40E9">
      <w:pPr>
        <w:spacing w:after="0"/>
        <w:rPr>
          <w:b/>
        </w:rPr>
      </w:pPr>
      <w:r>
        <w:rPr>
          <w:b/>
        </w:rPr>
        <w:t>Topics Mentioned at Open Session</w:t>
      </w:r>
      <w:r w:rsidR="00E173E4">
        <w:rPr>
          <w:b/>
        </w:rPr>
        <w:t xml:space="preserve"> are</w:t>
      </w:r>
      <w:r>
        <w:rPr>
          <w:b/>
        </w:rPr>
        <w:t xml:space="preserve"> NOT Part of the Official Minutes</w:t>
      </w:r>
    </w:p>
    <w:p w14:paraId="14873E76" w14:textId="77777777" w:rsidR="00F77041" w:rsidRDefault="002B3F16" w:rsidP="0035058B">
      <w:pPr>
        <w:pStyle w:val="Header"/>
        <w:tabs>
          <w:tab w:val="clear" w:pos="4680"/>
          <w:tab w:val="clear" w:pos="9360"/>
        </w:tabs>
        <w:ind w:firstLine="720"/>
      </w:pPr>
      <w:r>
        <w:t xml:space="preserve">During the state of emergency there will be no open meetings. </w:t>
      </w:r>
    </w:p>
    <w:sectPr w:rsidR="00F77041" w:rsidSect="00F34AE3">
      <w:headerReference w:type="even" r:id="rId8"/>
      <w:headerReference w:type="default" r:id="rId9"/>
      <w:footerReference w:type="even" r:id="rId10"/>
      <w:footerReference w:type="default" r:id="rId11"/>
      <w:headerReference w:type="first" r:id="rId12"/>
      <w:footerReference w:type="first" r:id="rId13"/>
      <w:pgSz w:w="12240" w:h="15840"/>
      <w:pgMar w:top="626" w:right="1710" w:bottom="1260" w:left="1710" w:header="846"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22D14" w14:textId="77777777" w:rsidR="00037582" w:rsidRDefault="00037582" w:rsidP="00BF40E9">
      <w:pPr>
        <w:spacing w:after="0"/>
      </w:pPr>
      <w:r>
        <w:separator/>
      </w:r>
    </w:p>
  </w:endnote>
  <w:endnote w:type="continuationSeparator" w:id="0">
    <w:p w14:paraId="305FF7F6" w14:textId="77777777" w:rsidR="00037582" w:rsidRDefault="00037582" w:rsidP="00BF40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inherit">
    <w:altName w:val="Cambria"/>
    <w:panose1 w:val="020B0604020202020204"/>
    <w:charset w:val="00"/>
    <w:family w:val="roman"/>
    <w:notTrueType/>
    <w:pitch w:val="default"/>
  </w:font>
  <w:font w:name="Segoe UI">
    <w:panose1 w:val="020B0604020202020204"/>
    <w:charset w:val="00"/>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4E"/>
    <w:family w:val="auto"/>
    <w:pitch w:val="variable"/>
    <w:sig w:usb0="00000001" w:usb1="00000000" w:usb2="01000407"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F03C1" w14:textId="77777777" w:rsidR="00285FB7" w:rsidRDefault="00285FB7" w:rsidP="001525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6FEFFD" w14:textId="77777777" w:rsidR="00285FB7" w:rsidRDefault="00285FB7" w:rsidP="00BF40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23CAE" w14:textId="77777777" w:rsidR="00285FB7" w:rsidRDefault="00285FB7" w:rsidP="00152500">
    <w:pPr>
      <w:pStyle w:val="Footer"/>
      <w:framePr w:wrap="around" w:vAnchor="text" w:hAnchor="page" w:x="6121" w:y="14"/>
      <w:rPr>
        <w:rStyle w:val="PageNumber"/>
      </w:rPr>
    </w:pPr>
    <w:r>
      <w:rPr>
        <w:rStyle w:val="PageNumber"/>
      </w:rPr>
      <w:fldChar w:fldCharType="begin"/>
    </w:r>
    <w:r>
      <w:rPr>
        <w:rStyle w:val="PageNumber"/>
      </w:rPr>
      <w:instrText xml:space="preserve">PAGE  </w:instrText>
    </w:r>
    <w:r>
      <w:rPr>
        <w:rStyle w:val="PageNumber"/>
      </w:rPr>
      <w:fldChar w:fldCharType="separate"/>
    </w:r>
    <w:r w:rsidR="001070A3">
      <w:rPr>
        <w:rStyle w:val="PageNumber"/>
        <w:noProof/>
      </w:rPr>
      <w:t>1</w:t>
    </w:r>
    <w:r>
      <w:rPr>
        <w:rStyle w:val="PageNumber"/>
      </w:rPr>
      <w:fldChar w:fldCharType="end"/>
    </w:r>
  </w:p>
  <w:p w14:paraId="69CEBFF1" w14:textId="77777777" w:rsidR="00285FB7" w:rsidRDefault="00285FB7" w:rsidP="00F34AE3">
    <w:pPr>
      <w:pStyle w:val="Footer"/>
      <w:tabs>
        <w:tab w:val="clear" w:pos="4680"/>
        <w:tab w:val="clear" w:pos="9360"/>
        <w:tab w:val="right" w:pos="8370"/>
      </w:tabs>
      <w:ind w:right="360"/>
    </w:pPr>
    <w:r>
      <w:t>OCSCC 769 Minutes</w:t>
    </w:r>
    <w:r>
      <w:tab/>
      <w:t>April 23, 2020</w:t>
    </w:r>
  </w:p>
  <w:p w14:paraId="3BA66D92" w14:textId="77777777" w:rsidR="00285FB7" w:rsidRPr="00E415B1" w:rsidRDefault="00285FB7" w:rsidP="00BF40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C94AC" w14:textId="77777777" w:rsidR="00285FB7" w:rsidRDefault="00285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1BB6E" w14:textId="77777777" w:rsidR="00037582" w:rsidRDefault="00037582" w:rsidP="00BF40E9">
      <w:pPr>
        <w:spacing w:after="0"/>
      </w:pPr>
      <w:r>
        <w:separator/>
      </w:r>
    </w:p>
  </w:footnote>
  <w:footnote w:type="continuationSeparator" w:id="0">
    <w:p w14:paraId="1B899E97" w14:textId="77777777" w:rsidR="00037582" w:rsidRDefault="00037582" w:rsidP="00BF40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6C208" w14:textId="239230A0" w:rsidR="00285FB7" w:rsidRDefault="00285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6EA20" w14:textId="3A602219" w:rsidR="00285FB7" w:rsidRDefault="00285FB7">
    <w:pPr>
      <w:pStyle w:val="Header"/>
    </w:pPr>
  </w:p>
  <w:sdt>
    <w:sdtPr>
      <w:id w:val="2490213"/>
      <w:docPartObj>
        <w:docPartGallery w:val="Watermarks"/>
        <w:docPartUnique/>
      </w:docPartObj>
    </w:sdtPr>
    <w:sdtEndPr/>
    <w:sdtContent>
      <w:p w14:paraId="24009E40" w14:textId="77777777" w:rsidR="00285FB7" w:rsidRDefault="00037582">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33D67" w14:textId="17FEC32C" w:rsidR="00285FB7" w:rsidRDefault="00285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5E6A"/>
    <w:multiLevelType w:val="multilevel"/>
    <w:tmpl w:val="AC04C24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93B3EDC"/>
    <w:multiLevelType w:val="multilevel"/>
    <w:tmpl w:val="2236C9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A7F3E"/>
    <w:multiLevelType w:val="multilevel"/>
    <w:tmpl w:val="98DA8DCE"/>
    <w:lvl w:ilvl="0">
      <w:start w:val="1"/>
      <w:numFmt w:val="decimal"/>
      <w:lvlText w:val="%1)"/>
      <w:lvlJc w:val="left"/>
      <w:pPr>
        <w:ind w:left="644" w:hanging="360"/>
      </w:pPr>
      <w:rPr>
        <w:rFonts w:hint="default"/>
      </w:rPr>
    </w:lvl>
    <w:lvl w:ilvl="1">
      <w:start w:val="1"/>
      <w:numFmt w:val="lowerRoman"/>
      <w:lvlText w:val="%2)"/>
      <w:lvlJc w:val="left"/>
      <w:pPr>
        <w:ind w:left="107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91769F"/>
    <w:multiLevelType w:val="multilevel"/>
    <w:tmpl w:val="7562A608"/>
    <w:lvl w:ilvl="0">
      <w:start w:val="1"/>
      <w:numFmt w:val="lowerLetter"/>
      <w:lvlText w:val="%1."/>
      <w:lvlJc w:val="left"/>
      <w:pPr>
        <w:ind w:left="2880" w:hanging="360"/>
      </w:pPr>
    </w:lvl>
    <w:lvl w:ilvl="1">
      <w:start w:val="1"/>
      <w:numFmt w:val="lowerRoman"/>
      <w:lvlText w:val="%2)"/>
      <w:lvlJc w:val="left"/>
      <w:pPr>
        <w:ind w:left="107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32F7F08"/>
    <w:multiLevelType w:val="hybridMultilevel"/>
    <w:tmpl w:val="43FED8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3B71BF"/>
    <w:multiLevelType w:val="multilevel"/>
    <w:tmpl w:val="15B05E70"/>
    <w:lvl w:ilvl="0">
      <w:start w:val="1"/>
      <w:numFmt w:val="decimal"/>
      <w:lvlText w:val="%1)"/>
      <w:lvlJc w:val="left"/>
      <w:pPr>
        <w:ind w:left="644" w:hanging="360"/>
      </w:pPr>
      <w:rPr>
        <w:rFonts w:hint="default"/>
      </w:rPr>
    </w:lvl>
    <w:lvl w:ilvl="1">
      <w:start w:val="1"/>
      <w:numFmt w:val="lowerRoman"/>
      <w:lvlText w:val="%2)"/>
      <w:lvlJc w:val="left"/>
      <w:pPr>
        <w:ind w:left="107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D12154"/>
    <w:multiLevelType w:val="multilevel"/>
    <w:tmpl w:val="AC083908"/>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none"/>
      <w:lvlText w:val="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CD7647"/>
    <w:multiLevelType w:val="hybridMultilevel"/>
    <w:tmpl w:val="ABCAF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1B61FA"/>
    <w:multiLevelType w:val="hybridMultilevel"/>
    <w:tmpl w:val="2236C9F6"/>
    <w:lvl w:ilvl="0" w:tplc="6AACB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46A89"/>
    <w:multiLevelType w:val="hybridMultilevel"/>
    <w:tmpl w:val="9C98E44E"/>
    <w:lvl w:ilvl="0" w:tplc="FF26DBA4">
      <w:start w:val="1305"/>
      <w:numFmt w:val="bullet"/>
      <w:lvlText w:val="-"/>
      <w:lvlJc w:val="left"/>
      <w:pPr>
        <w:ind w:left="2880" w:hanging="360"/>
      </w:pPr>
      <w:rPr>
        <w:rFonts w:ascii="Calibri" w:eastAsia="Calibri" w:hAnsi="Calibri" w:cs="inherit" w:hint="default"/>
        <w:b/>
      </w:rPr>
    </w:lvl>
    <w:lvl w:ilvl="1" w:tplc="DEF05072">
      <w:start w:val="1"/>
      <w:numFmt w:val="lowerRoman"/>
      <w:lvlText w:val="%2)"/>
      <w:lvlJc w:val="left"/>
      <w:pPr>
        <w:ind w:left="107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96514D"/>
    <w:multiLevelType w:val="hybridMultilevel"/>
    <w:tmpl w:val="8C30AEEE"/>
    <w:lvl w:ilvl="0" w:tplc="815C3F9A">
      <w:start w:val="6"/>
      <w:numFmt w:val="lowerRoman"/>
      <w:lvlText w:val="%1)"/>
      <w:lvlJc w:val="left"/>
      <w:pPr>
        <w:ind w:left="1570" w:hanging="720"/>
      </w:pPr>
      <w:rPr>
        <w:rFonts w:hint="default"/>
      </w:rPr>
    </w:lvl>
    <w:lvl w:ilvl="1" w:tplc="10090019" w:tentative="1">
      <w:start w:val="1"/>
      <w:numFmt w:val="lowerLetter"/>
      <w:lvlText w:val="%2."/>
      <w:lvlJc w:val="left"/>
      <w:pPr>
        <w:ind w:left="1930" w:hanging="360"/>
      </w:pPr>
    </w:lvl>
    <w:lvl w:ilvl="2" w:tplc="1009001B" w:tentative="1">
      <w:start w:val="1"/>
      <w:numFmt w:val="lowerRoman"/>
      <w:lvlText w:val="%3."/>
      <w:lvlJc w:val="right"/>
      <w:pPr>
        <w:ind w:left="2650" w:hanging="180"/>
      </w:pPr>
    </w:lvl>
    <w:lvl w:ilvl="3" w:tplc="1009000F" w:tentative="1">
      <w:start w:val="1"/>
      <w:numFmt w:val="decimal"/>
      <w:lvlText w:val="%4."/>
      <w:lvlJc w:val="left"/>
      <w:pPr>
        <w:ind w:left="3370" w:hanging="360"/>
      </w:pPr>
    </w:lvl>
    <w:lvl w:ilvl="4" w:tplc="10090019" w:tentative="1">
      <w:start w:val="1"/>
      <w:numFmt w:val="lowerLetter"/>
      <w:lvlText w:val="%5."/>
      <w:lvlJc w:val="left"/>
      <w:pPr>
        <w:ind w:left="4090" w:hanging="360"/>
      </w:pPr>
    </w:lvl>
    <w:lvl w:ilvl="5" w:tplc="1009001B" w:tentative="1">
      <w:start w:val="1"/>
      <w:numFmt w:val="lowerRoman"/>
      <w:lvlText w:val="%6."/>
      <w:lvlJc w:val="right"/>
      <w:pPr>
        <w:ind w:left="4810" w:hanging="180"/>
      </w:pPr>
    </w:lvl>
    <w:lvl w:ilvl="6" w:tplc="1009000F" w:tentative="1">
      <w:start w:val="1"/>
      <w:numFmt w:val="decimal"/>
      <w:lvlText w:val="%7."/>
      <w:lvlJc w:val="left"/>
      <w:pPr>
        <w:ind w:left="5530" w:hanging="360"/>
      </w:pPr>
    </w:lvl>
    <w:lvl w:ilvl="7" w:tplc="10090019" w:tentative="1">
      <w:start w:val="1"/>
      <w:numFmt w:val="lowerLetter"/>
      <w:lvlText w:val="%8."/>
      <w:lvlJc w:val="left"/>
      <w:pPr>
        <w:ind w:left="6250" w:hanging="360"/>
      </w:pPr>
    </w:lvl>
    <w:lvl w:ilvl="8" w:tplc="1009001B" w:tentative="1">
      <w:start w:val="1"/>
      <w:numFmt w:val="lowerRoman"/>
      <w:lvlText w:val="%9."/>
      <w:lvlJc w:val="right"/>
      <w:pPr>
        <w:ind w:left="6970" w:hanging="180"/>
      </w:pPr>
    </w:lvl>
  </w:abstractNum>
  <w:abstractNum w:abstractNumId="11" w15:restartNumberingAfterBreak="0">
    <w:nsid w:val="3DFD4B84"/>
    <w:multiLevelType w:val="multilevel"/>
    <w:tmpl w:val="28689900"/>
    <w:lvl w:ilvl="0">
      <w:start w:val="1"/>
      <w:numFmt w:val="decimal"/>
      <w:lvlText w:val="%1)"/>
      <w:lvlJc w:val="left"/>
      <w:pPr>
        <w:ind w:left="644" w:hanging="360"/>
      </w:pPr>
      <w:rPr>
        <w:rFonts w:hint="default"/>
      </w:rPr>
    </w:lvl>
    <w:lvl w:ilvl="1">
      <w:start w:val="1"/>
      <w:numFmt w:val="lowerRoman"/>
      <w:lvlText w:val="%2)"/>
      <w:lvlJc w:val="left"/>
      <w:pPr>
        <w:ind w:left="1070" w:hanging="360"/>
      </w:pPr>
      <w:rPr>
        <w:rFonts w:hint="default"/>
        <w:b w:val="0"/>
      </w:rPr>
    </w:lvl>
    <w:lvl w:ilvl="2">
      <w:start w:val="3"/>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D2168D"/>
    <w:multiLevelType w:val="hybridMultilevel"/>
    <w:tmpl w:val="15B05E70"/>
    <w:lvl w:ilvl="0" w:tplc="10090011">
      <w:start w:val="1"/>
      <w:numFmt w:val="decimal"/>
      <w:lvlText w:val="%1)"/>
      <w:lvlJc w:val="left"/>
      <w:pPr>
        <w:ind w:left="644" w:hanging="360"/>
      </w:pPr>
      <w:rPr>
        <w:rFonts w:hint="default"/>
      </w:rPr>
    </w:lvl>
    <w:lvl w:ilvl="1" w:tplc="6B8C4F62">
      <w:start w:val="1"/>
      <w:numFmt w:val="lowerRoman"/>
      <w:lvlText w:val="%2)"/>
      <w:lvlJc w:val="left"/>
      <w:pPr>
        <w:ind w:left="1070" w:hanging="360"/>
      </w:pPr>
      <w:rPr>
        <w:rFonts w:hint="default"/>
        <w:b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2225433"/>
    <w:multiLevelType w:val="multilevel"/>
    <w:tmpl w:val="E326EB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2622A1"/>
    <w:multiLevelType w:val="hybridMultilevel"/>
    <w:tmpl w:val="64880FEC"/>
    <w:lvl w:ilvl="0" w:tplc="A594927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471347"/>
    <w:multiLevelType w:val="multilevel"/>
    <w:tmpl w:val="6A5CC136"/>
    <w:lvl w:ilvl="0">
      <w:start w:val="1"/>
      <w:numFmt w:val="lowerLetter"/>
      <w:lvlText w:val="%1."/>
      <w:lvlJc w:val="left"/>
      <w:pPr>
        <w:ind w:left="288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16C663A"/>
    <w:multiLevelType w:val="hybridMultilevel"/>
    <w:tmpl w:val="1F2ADB20"/>
    <w:lvl w:ilvl="0" w:tplc="10090011">
      <w:start w:val="1"/>
      <w:numFmt w:val="decimal"/>
      <w:lvlText w:val="%1)"/>
      <w:lvlJc w:val="left"/>
      <w:pPr>
        <w:ind w:left="644" w:hanging="360"/>
      </w:pPr>
      <w:rPr>
        <w:rFonts w:hint="default"/>
      </w:rPr>
    </w:lvl>
    <w:lvl w:ilvl="1" w:tplc="6B8C4F62">
      <w:start w:val="1"/>
      <w:numFmt w:val="lowerRoman"/>
      <w:lvlText w:val="%2)"/>
      <w:lvlJc w:val="left"/>
      <w:pPr>
        <w:ind w:left="1070" w:hanging="360"/>
      </w:pPr>
      <w:rPr>
        <w:rFonts w:hint="default"/>
        <w:b w:val="0"/>
      </w:rPr>
    </w:lvl>
    <w:lvl w:ilvl="2" w:tplc="20D4AF1C">
      <w:start w:val="1"/>
      <w:numFmt w:val="low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26B22EA"/>
    <w:multiLevelType w:val="hybridMultilevel"/>
    <w:tmpl w:val="AAEC9012"/>
    <w:lvl w:ilvl="0" w:tplc="B00440F6">
      <w:start w:val="1"/>
      <w:numFmt w:val="lowerRoman"/>
      <w:lvlText w:val="%1)"/>
      <w:lvlJc w:val="left"/>
      <w:pPr>
        <w:ind w:left="1570" w:hanging="720"/>
      </w:pPr>
      <w:rPr>
        <w:rFonts w:hint="default"/>
      </w:rPr>
    </w:lvl>
    <w:lvl w:ilvl="1" w:tplc="10090019">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8" w15:restartNumberingAfterBreak="0">
    <w:nsid w:val="547B3F7C"/>
    <w:multiLevelType w:val="hybridMultilevel"/>
    <w:tmpl w:val="4F2CADE6"/>
    <w:lvl w:ilvl="0" w:tplc="34786D7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E543CC"/>
    <w:multiLevelType w:val="hybridMultilevel"/>
    <w:tmpl w:val="760AE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DB735E"/>
    <w:multiLevelType w:val="hybridMultilevel"/>
    <w:tmpl w:val="74BCCB6E"/>
    <w:lvl w:ilvl="0" w:tplc="04090019" w:tentative="1">
      <w:start w:val="1"/>
      <w:numFmt w:val="lowerLetter"/>
      <w:lvlText w:val="%1."/>
      <w:lvlJc w:val="left"/>
      <w:pPr>
        <w:ind w:left="3960" w:hanging="360"/>
      </w:p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E3F50F4"/>
    <w:multiLevelType w:val="hybridMultilevel"/>
    <w:tmpl w:val="6A8AA92E"/>
    <w:lvl w:ilvl="0" w:tplc="D29E7FC6">
      <w:start w:val="1"/>
      <w:numFmt w:val="lowerRoman"/>
      <w:lvlText w:val="%1)"/>
      <w:lvlJc w:val="left"/>
      <w:pPr>
        <w:ind w:left="1429" w:hanging="720"/>
      </w:pPr>
      <w:rPr>
        <w:rFonts w:hint="default"/>
      </w:rPr>
    </w:lvl>
    <w:lvl w:ilvl="1" w:tplc="10090019">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2" w15:restartNumberingAfterBreak="0">
    <w:nsid w:val="5EE24B80"/>
    <w:multiLevelType w:val="hybridMultilevel"/>
    <w:tmpl w:val="C3542286"/>
    <w:lvl w:ilvl="0" w:tplc="8E887FA0">
      <w:start w:val="1"/>
      <w:numFmt w:val="lowerLetter"/>
      <w:lvlText w:val="%1)"/>
      <w:lvlJc w:val="left"/>
      <w:pPr>
        <w:ind w:left="1789" w:hanging="360"/>
      </w:pPr>
      <w:rPr>
        <w:rFonts w:hint="default"/>
      </w:rPr>
    </w:lvl>
    <w:lvl w:ilvl="1" w:tplc="10090019" w:tentative="1">
      <w:start w:val="1"/>
      <w:numFmt w:val="lowerLetter"/>
      <w:lvlText w:val="%2."/>
      <w:lvlJc w:val="left"/>
      <w:pPr>
        <w:ind w:left="2509" w:hanging="360"/>
      </w:pPr>
    </w:lvl>
    <w:lvl w:ilvl="2" w:tplc="1009001B" w:tentative="1">
      <w:start w:val="1"/>
      <w:numFmt w:val="lowerRoman"/>
      <w:lvlText w:val="%3."/>
      <w:lvlJc w:val="right"/>
      <w:pPr>
        <w:ind w:left="3229" w:hanging="180"/>
      </w:pPr>
    </w:lvl>
    <w:lvl w:ilvl="3" w:tplc="1009000F" w:tentative="1">
      <w:start w:val="1"/>
      <w:numFmt w:val="decimal"/>
      <w:lvlText w:val="%4."/>
      <w:lvlJc w:val="left"/>
      <w:pPr>
        <w:ind w:left="3949" w:hanging="360"/>
      </w:pPr>
    </w:lvl>
    <w:lvl w:ilvl="4" w:tplc="10090019" w:tentative="1">
      <w:start w:val="1"/>
      <w:numFmt w:val="lowerLetter"/>
      <w:lvlText w:val="%5."/>
      <w:lvlJc w:val="left"/>
      <w:pPr>
        <w:ind w:left="4669" w:hanging="360"/>
      </w:pPr>
    </w:lvl>
    <w:lvl w:ilvl="5" w:tplc="1009001B" w:tentative="1">
      <w:start w:val="1"/>
      <w:numFmt w:val="lowerRoman"/>
      <w:lvlText w:val="%6."/>
      <w:lvlJc w:val="right"/>
      <w:pPr>
        <w:ind w:left="5389" w:hanging="180"/>
      </w:pPr>
    </w:lvl>
    <w:lvl w:ilvl="6" w:tplc="1009000F" w:tentative="1">
      <w:start w:val="1"/>
      <w:numFmt w:val="decimal"/>
      <w:lvlText w:val="%7."/>
      <w:lvlJc w:val="left"/>
      <w:pPr>
        <w:ind w:left="6109" w:hanging="360"/>
      </w:pPr>
    </w:lvl>
    <w:lvl w:ilvl="7" w:tplc="10090019" w:tentative="1">
      <w:start w:val="1"/>
      <w:numFmt w:val="lowerLetter"/>
      <w:lvlText w:val="%8."/>
      <w:lvlJc w:val="left"/>
      <w:pPr>
        <w:ind w:left="6829" w:hanging="360"/>
      </w:pPr>
    </w:lvl>
    <w:lvl w:ilvl="8" w:tplc="1009001B" w:tentative="1">
      <w:start w:val="1"/>
      <w:numFmt w:val="lowerRoman"/>
      <w:lvlText w:val="%9."/>
      <w:lvlJc w:val="right"/>
      <w:pPr>
        <w:ind w:left="7549" w:hanging="180"/>
      </w:pPr>
    </w:lvl>
  </w:abstractNum>
  <w:abstractNum w:abstractNumId="23" w15:restartNumberingAfterBreak="0">
    <w:nsid w:val="6702088D"/>
    <w:multiLevelType w:val="hybridMultilevel"/>
    <w:tmpl w:val="787EE39E"/>
    <w:lvl w:ilvl="0" w:tplc="DF30B06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8B94DD4"/>
    <w:multiLevelType w:val="multilevel"/>
    <w:tmpl w:val="43FED8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A674506"/>
    <w:multiLevelType w:val="hybridMultilevel"/>
    <w:tmpl w:val="6A5CC136"/>
    <w:lvl w:ilvl="0" w:tplc="04090019" w:tentative="1">
      <w:start w:val="1"/>
      <w:numFmt w:val="lowerLetter"/>
      <w:lvlText w:val="%1."/>
      <w:lvlJc w:val="left"/>
      <w:pPr>
        <w:ind w:left="28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B130D44"/>
    <w:multiLevelType w:val="multilevel"/>
    <w:tmpl w:val="561CF37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72BB4715"/>
    <w:multiLevelType w:val="multilevel"/>
    <w:tmpl w:val="ABCAFD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9455BB"/>
    <w:multiLevelType w:val="hybridMultilevel"/>
    <w:tmpl w:val="4C166158"/>
    <w:lvl w:ilvl="0" w:tplc="FD148232">
      <w:start w:val="3"/>
      <w:numFmt w:val="lowerRoman"/>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4125B0"/>
    <w:multiLevelType w:val="hybridMultilevel"/>
    <w:tmpl w:val="28689900"/>
    <w:lvl w:ilvl="0" w:tplc="10090011">
      <w:start w:val="1"/>
      <w:numFmt w:val="decimal"/>
      <w:lvlText w:val="%1)"/>
      <w:lvlJc w:val="left"/>
      <w:pPr>
        <w:ind w:left="644" w:hanging="360"/>
      </w:pPr>
      <w:rPr>
        <w:rFonts w:hint="default"/>
      </w:rPr>
    </w:lvl>
    <w:lvl w:ilvl="1" w:tplc="6B8C4F62">
      <w:start w:val="1"/>
      <w:numFmt w:val="lowerRoman"/>
      <w:lvlText w:val="%2)"/>
      <w:lvlJc w:val="left"/>
      <w:pPr>
        <w:ind w:left="1070" w:hanging="360"/>
      </w:pPr>
      <w:rPr>
        <w:rFonts w:hint="default"/>
        <w:b w:val="0"/>
      </w:rPr>
    </w:lvl>
    <w:lvl w:ilvl="2" w:tplc="CED4545E">
      <w:start w:val="3"/>
      <w:numFmt w:val="low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66C61FB"/>
    <w:multiLevelType w:val="hybridMultilevel"/>
    <w:tmpl w:val="45621C70"/>
    <w:lvl w:ilvl="0" w:tplc="DEF05072">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10"/>
  </w:num>
  <w:num w:numId="4">
    <w:abstractNumId w:val="21"/>
  </w:num>
  <w:num w:numId="5">
    <w:abstractNumId w:val="22"/>
  </w:num>
  <w:num w:numId="6">
    <w:abstractNumId w:val="4"/>
  </w:num>
  <w:num w:numId="7">
    <w:abstractNumId w:val="24"/>
  </w:num>
  <w:num w:numId="8">
    <w:abstractNumId w:val="18"/>
  </w:num>
  <w:num w:numId="9">
    <w:abstractNumId w:val="20"/>
  </w:num>
  <w:num w:numId="10">
    <w:abstractNumId w:val="25"/>
  </w:num>
  <w:num w:numId="11">
    <w:abstractNumId w:val="15"/>
  </w:num>
  <w:num w:numId="12">
    <w:abstractNumId w:val="9"/>
  </w:num>
  <w:num w:numId="13">
    <w:abstractNumId w:val="30"/>
  </w:num>
  <w:num w:numId="14">
    <w:abstractNumId w:val="2"/>
  </w:num>
  <w:num w:numId="15">
    <w:abstractNumId w:val="3"/>
  </w:num>
  <w:num w:numId="16">
    <w:abstractNumId w:val="28"/>
  </w:num>
  <w:num w:numId="17">
    <w:abstractNumId w:val="19"/>
  </w:num>
  <w:num w:numId="18">
    <w:abstractNumId w:val="6"/>
  </w:num>
  <w:num w:numId="19">
    <w:abstractNumId w:val="0"/>
  </w:num>
  <w:num w:numId="20">
    <w:abstractNumId w:val="13"/>
  </w:num>
  <w:num w:numId="21">
    <w:abstractNumId w:val="7"/>
  </w:num>
  <w:num w:numId="22">
    <w:abstractNumId w:val="27"/>
  </w:num>
  <w:num w:numId="23">
    <w:abstractNumId w:val="8"/>
  </w:num>
  <w:num w:numId="24">
    <w:abstractNumId w:val="1"/>
  </w:num>
  <w:num w:numId="25">
    <w:abstractNumId w:val="14"/>
  </w:num>
  <w:num w:numId="26">
    <w:abstractNumId w:val="5"/>
  </w:num>
  <w:num w:numId="27">
    <w:abstractNumId w:val="29"/>
  </w:num>
  <w:num w:numId="28">
    <w:abstractNumId w:val="11"/>
  </w:num>
  <w:num w:numId="29">
    <w:abstractNumId w:val="16"/>
  </w:num>
  <w:num w:numId="30">
    <w:abstractNumId w:val="23"/>
  </w:num>
  <w:num w:numId="31">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26"/>
    <w:rsid w:val="00012E44"/>
    <w:rsid w:val="000261AE"/>
    <w:rsid w:val="0003577A"/>
    <w:rsid w:val="00037582"/>
    <w:rsid w:val="00050E3B"/>
    <w:rsid w:val="00057718"/>
    <w:rsid w:val="00074126"/>
    <w:rsid w:val="000823E5"/>
    <w:rsid w:val="000866F5"/>
    <w:rsid w:val="000C22AE"/>
    <w:rsid w:val="000D3591"/>
    <w:rsid w:val="000D388B"/>
    <w:rsid w:val="000D4A06"/>
    <w:rsid w:val="000D6D2D"/>
    <w:rsid w:val="000E0104"/>
    <w:rsid w:val="000E78DF"/>
    <w:rsid w:val="00101178"/>
    <w:rsid w:val="001070A3"/>
    <w:rsid w:val="00112452"/>
    <w:rsid w:val="00126123"/>
    <w:rsid w:val="001464E6"/>
    <w:rsid w:val="001469D7"/>
    <w:rsid w:val="00151163"/>
    <w:rsid w:val="00152500"/>
    <w:rsid w:val="00152D8C"/>
    <w:rsid w:val="00154601"/>
    <w:rsid w:val="00181B1D"/>
    <w:rsid w:val="00192FFD"/>
    <w:rsid w:val="001A7264"/>
    <w:rsid w:val="001D0E40"/>
    <w:rsid w:val="001E57FB"/>
    <w:rsid w:val="001E6193"/>
    <w:rsid w:val="002215AF"/>
    <w:rsid w:val="002307B0"/>
    <w:rsid w:val="0023203E"/>
    <w:rsid w:val="002632E9"/>
    <w:rsid w:val="00266D65"/>
    <w:rsid w:val="00271278"/>
    <w:rsid w:val="002808FB"/>
    <w:rsid w:val="00285FB7"/>
    <w:rsid w:val="0029098E"/>
    <w:rsid w:val="00295EEE"/>
    <w:rsid w:val="002B3F16"/>
    <w:rsid w:val="002C327C"/>
    <w:rsid w:val="002C54DD"/>
    <w:rsid w:val="002C6C50"/>
    <w:rsid w:val="002D273E"/>
    <w:rsid w:val="003066B2"/>
    <w:rsid w:val="003116E9"/>
    <w:rsid w:val="003145BB"/>
    <w:rsid w:val="0032659E"/>
    <w:rsid w:val="0035058B"/>
    <w:rsid w:val="003526E5"/>
    <w:rsid w:val="003539F8"/>
    <w:rsid w:val="00356FE9"/>
    <w:rsid w:val="00382905"/>
    <w:rsid w:val="003904FD"/>
    <w:rsid w:val="00393158"/>
    <w:rsid w:val="003B0159"/>
    <w:rsid w:val="003C42A0"/>
    <w:rsid w:val="003E4041"/>
    <w:rsid w:val="003F5E22"/>
    <w:rsid w:val="00412BDD"/>
    <w:rsid w:val="0041388F"/>
    <w:rsid w:val="00416FA4"/>
    <w:rsid w:val="00472AD5"/>
    <w:rsid w:val="004830A9"/>
    <w:rsid w:val="004D58D0"/>
    <w:rsid w:val="004F0394"/>
    <w:rsid w:val="00503D53"/>
    <w:rsid w:val="00512352"/>
    <w:rsid w:val="005302D6"/>
    <w:rsid w:val="00564671"/>
    <w:rsid w:val="00572609"/>
    <w:rsid w:val="0058129B"/>
    <w:rsid w:val="00582C39"/>
    <w:rsid w:val="00587B24"/>
    <w:rsid w:val="005959AB"/>
    <w:rsid w:val="005A4220"/>
    <w:rsid w:val="005B6E9B"/>
    <w:rsid w:val="005C29CD"/>
    <w:rsid w:val="005D5732"/>
    <w:rsid w:val="005E5A32"/>
    <w:rsid w:val="006327B7"/>
    <w:rsid w:val="00633694"/>
    <w:rsid w:val="00645C7E"/>
    <w:rsid w:val="00656B9F"/>
    <w:rsid w:val="006604F2"/>
    <w:rsid w:val="00670DFA"/>
    <w:rsid w:val="006811C9"/>
    <w:rsid w:val="00685C1F"/>
    <w:rsid w:val="006A0678"/>
    <w:rsid w:val="006C27AC"/>
    <w:rsid w:val="006D279E"/>
    <w:rsid w:val="006D74EA"/>
    <w:rsid w:val="006F2F5F"/>
    <w:rsid w:val="006F4681"/>
    <w:rsid w:val="00701074"/>
    <w:rsid w:val="00702432"/>
    <w:rsid w:val="007815A2"/>
    <w:rsid w:val="0079719C"/>
    <w:rsid w:val="007B48E2"/>
    <w:rsid w:val="007C2145"/>
    <w:rsid w:val="007E05FD"/>
    <w:rsid w:val="00805BF0"/>
    <w:rsid w:val="00811FF0"/>
    <w:rsid w:val="00824C4F"/>
    <w:rsid w:val="00842EFA"/>
    <w:rsid w:val="00856909"/>
    <w:rsid w:val="0087799E"/>
    <w:rsid w:val="00885F4C"/>
    <w:rsid w:val="00896BDE"/>
    <w:rsid w:val="008A68BB"/>
    <w:rsid w:val="008B0B77"/>
    <w:rsid w:val="008D18DD"/>
    <w:rsid w:val="008D5750"/>
    <w:rsid w:val="008E6F7D"/>
    <w:rsid w:val="008F5E7D"/>
    <w:rsid w:val="00903022"/>
    <w:rsid w:val="00904116"/>
    <w:rsid w:val="00934C73"/>
    <w:rsid w:val="00937E87"/>
    <w:rsid w:val="00944FBE"/>
    <w:rsid w:val="009536D1"/>
    <w:rsid w:val="00960FDA"/>
    <w:rsid w:val="00961491"/>
    <w:rsid w:val="00961849"/>
    <w:rsid w:val="00977900"/>
    <w:rsid w:val="00982F10"/>
    <w:rsid w:val="00996316"/>
    <w:rsid w:val="009968A9"/>
    <w:rsid w:val="009C3180"/>
    <w:rsid w:val="009D22ED"/>
    <w:rsid w:val="009D491A"/>
    <w:rsid w:val="00A16EFA"/>
    <w:rsid w:val="00A27392"/>
    <w:rsid w:val="00A320F6"/>
    <w:rsid w:val="00A56EC2"/>
    <w:rsid w:val="00A56ECD"/>
    <w:rsid w:val="00A6516B"/>
    <w:rsid w:val="00A767F4"/>
    <w:rsid w:val="00A9416B"/>
    <w:rsid w:val="00A963B2"/>
    <w:rsid w:val="00A96BC2"/>
    <w:rsid w:val="00AD15B5"/>
    <w:rsid w:val="00AD365E"/>
    <w:rsid w:val="00AD3BED"/>
    <w:rsid w:val="00B03A6B"/>
    <w:rsid w:val="00B04CA1"/>
    <w:rsid w:val="00B21B93"/>
    <w:rsid w:val="00B254BF"/>
    <w:rsid w:val="00B30E56"/>
    <w:rsid w:val="00B37132"/>
    <w:rsid w:val="00B43A68"/>
    <w:rsid w:val="00B47140"/>
    <w:rsid w:val="00B47B47"/>
    <w:rsid w:val="00B515AA"/>
    <w:rsid w:val="00B655C1"/>
    <w:rsid w:val="00B74E50"/>
    <w:rsid w:val="00B831AB"/>
    <w:rsid w:val="00B84179"/>
    <w:rsid w:val="00B9356A"/>
    <w:rsid w:val="00B9556E"/>
    <w:rsid w:val="00BC6109"/>
    <w:rsid w:val="00BE29F4"/>
    <w:rsid w:val="00BF40E9"/>
    <w:rsid w:val="00C009D7"/>
    <w:rsid w:val="00C02398"/>
    <w:rsid w:val="00C1096F"/>
    <w:rsid w:val="00C24016"/>
    <w:rsid w:val="00C31D87"/>
    <w:rsid w:val="00C41357"/>
    <w:rsid w:val="00C41EFC"/>
    <w:rsid w:val="00C53151"/>
    <w:rsid w:val="00C7308E"/>
    <w:rsid w:val="00C90ECF"/>
    <w:rsid w:val="00C97E29"/>
    <w:rsid w:val="00CA658A"/>
    <w:rsid w:val="00CB04B1"/>
    <w:rsid w:val="00CC4B27"/>
    <w:rsid w:val="00CD4EB6"/>
    <w:rsid w:val="00CE5AFF"/>
    <w:rsid w:val="00CF30CC"/>
    <w:rsid w:val="00CF7531"/>
    <w:rsid w:val="00D03014"/>
    <w:rsid w:val="00D23467"/>
    <w:rsid w:val="00D253A5"/>
    <w:rsid w:val="00D25EF3"/>
    <w:rsid w:val="00D50C0B"/>
    <w:rsid w:val="00D70F9A"/>
    <w:rsid w:val="00D72ADB"/>
    <w:rsid w:val="00D75726"/>
    <w:rsid w:val="00D81060"/>
    <w:rsid w:val="00DA05CA"/>
    <w:rsid w:val="00DB134B"/>
    <w:rsid w:val="00DC44B0"/>
    <w:rsid w:val="00DD4617"/>
    <w:rsid w:val="00DF0AE8"/>
    <w:rsid w:val="00E173E4"/>
    <w:rsid w:val="00E22ECA"/>
    <w:rsid w:val="00E24D6F"/>
    <w:rsid w:val="00E373F5"/>
    <w:rsid w:val="00E4317F"/>
    <w:rsid w:val="00E45702"/>
    <w:rsid w:val="00E54754"/>
    <w:rsid w:val="00E63AF6"/>
    <w:rsid w:val="00E70DC2"/>
    <w:rsid w:val="00E92856"/>
    <w:rsid w:val="00E94C25"/>
    <w:rsid w:val="00EA2BCD"/>
    <w:rsid w:val="00EA3677"/>
    <w:rsid w:val="00EA589C"/>
    <w:rsid w:val="00EB1C44"/>
    <w:rsid w:val="00EB74D8"/>
    <w:rsid w:val="00EC1395"/>
    <w:rsid w:val="00EC7BAA"/>
    <w:rsid w:val="00ED2A5B"/>
    <w:rsid w:val="00EF3D23"/>
    <w:rsid w:val="00EF57B4"/>
    <w:rsid w:val="00EF7D6C"/>
    <w:rsid w:val="00F0037D"/>
    <w:rsid w:val="00F22F0F"/>
    <w:rsid w:val="00F34AE3"/>
    <w:rsid w:val="00F4193F"/>
    <w:rsid w:val="00F50DE1"/>
    <w:rsid w:val="00F73B87"/>
    <w:rsid w:val="00F77041"/>
    <w:rsid w:val="00F77727"/>
    <w:rsid w:val="00F8449C"/>
    <w:rsid w:val="00F84A88"/>
    <w:rsid w:val="00F87AEA"/>
    <w:rsid w:val="00FD23AB"/>
    <w:rsid w:val="00FD2B34"/>
    <w:rsid w:val="00FD4330"/>
    <w:rsid w:val="00FE0212"/>
    <w:rsid w:val="00FF09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E981D"/>
  <w15:docId w15:val="{A2A3F342-BAA8-DA41-8431-42417A2D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n-CA" w:eastAsia="en-US" w:bidi="ar-SA"/>
      </w:rPr>
    </w:rPrDefault>
    <w:pPrDefault/>
  </w:docDefaults>
  <w:latentStyles w:defLockedState="0" w:defUIPriority="0" w:defSemiHidden="0" w:defUnhideWhenUsed="0" w:defQFormat="0" w:count="376">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7122"/>
    <w:pPr>
      <w:spacing w:after="160"/>
    </w:pPr>
    <w:rPr>
      <w:sz w:val="22"/>
      <w:szCs w:val="22"/>
    </w:rPr>
  </w:style>
  <w:style w:type="paragraph" w:styleId="Heading1">
    <w:name w:val="heading 1"/>
    <w:basedOn w:val="Normal"/>
    <w:next w:val="Normal"/>
    <w:link w:val="Heading1Char"/>
    <w:uiPriority w:val="9"/>
    <w:qFormat/>
    <w:rsid w:val="00074126"/>
    <w:pPr>
      <w:keepNext/>
      <w:outlineLvl w:val="0"/>
    </w:pPr>
    <w:rPr>
      <w:sz w:val="28"/>
      <w:szCs w:val="28"/>
    </w:rPr>
  </w:style>
  <w:style w:type="paragraph" w:styleId="Heading2">
    <w:name w:val="heading 2"/>
    <w:basedOn w:val="Normal"/>
    <w:next w:val="Normal"/>
    <w:link w:val="Heading2Char"/>
    <w:uiPriority w:val="9"/>
    <w:qFormat/>
    <w:rsid w:val="00C606FA"/>
    <w:pPr>
      <w:keepNext/>
      <w:spacing w:after="0" w:line="259" w:lineRule="auto"/>
      <w:outlineLvl w:val="1"/>
    </w:pPr>
    <w:rPr>
      <w:sz w:val="24"/>
      <w:szCs w:val="24"/>
      <w:u w:val="single"/>
    </w:rPr>
  </w:style>
  <w:style w:type="paragraph" w:styleId="Heading3">
    <w:name w:val="heading 3"/>
    <w:basedOn w:val="Normal"/>
    <w:next w:val="Normal"/>
    <w:link w:val="Heading3Char"/>
    <w:uiPriority w:val="9"/>
    <w:qFormat/>
    <w:rsid w:val="00E73B0E"/>
    <w:pPr>
      <w:keepNext/>
      <w:spacing w:after="0"/>
      <w:outlineLvl w:val="2"/>
    </w:pPr>
    <w:rPr>
      <w:b/>
    </w:rPr>
  </w:style>
  <w:style w:type="paragraph" w:styleId="Heading4">
    <w:name w:val="heading 4"/>
    <w:basedOn w:val="Normal"/>
    <w:next w:val="Normal"/>
    <w:link w:val="Heading4Char"/>
    <w:uiPriority w:val="9"/>
    <w:qFormat/>
    <w:rsid w:val="001170B6"/>
    <w:pPr>
      <w:keepNext/>
      <w:spacing w:after="0"/>
      <w:ind w:left="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4126"/>
    <w:rPr>
      <w:sz w:val="28"/>
      <w:szCs w:val="28"/>
    </w:rPr>
  </w:style>
  <w:style w:type="character" w:customStyle="1" w:styleId="Heading2Char">
    <w:name w:val="Heading 2 Char"/>
    <w:link w:val="Heading2"/>
    <w:uiPriority w:val="9"/>
    <w:rsid w:val="00C606FA"/>
    <w:rPr>
      <w:sz w:val="24"/>
      <w:szCs w:val="24"/>
      <w:u w:val="single"/>
    </w:rPr>
  </w:style>
  <w:style w:type="paragraph" w:customStyle="1" w:styleId="MediumGrid1-Accent21">
    <w:name w:val="Medium Grid 1 - Accent 21"/>
    <w:basedOn w:val="Normal"/>
    <w:uiPriority w:val="34"/>
    <w:qFormat/>
    <w:rsid w:val="00C606FA"/>
    <w:pPr>
      <w:ind w:left="720"/>
      <w:contextualSpacing/>
    </w:pPr>
  </w:style>
  <w:style w:type="paragraph" w:styleId="BodyTextIndent">
    <w:name w:val="Body Text Indent"/>
    <w:basedOn w:val="Normal"/>
    <w:link w:val="BodyTextIndentChar"/>
    <w:uiPriority w:val="99"/>
    <w:unhideWhenUsed/>
    <w:rsid w:val="00C91C8F"/>
    <w:pPr>
      <w:spacing w:after="0"/>
      <w:ind w:left="720"/>
    </w:pPr>
    <w:rPr>
      <w:b/>
      <w:sz w:val="20"/>
      <w:szCs w:val="20"/>
    </w:rPr>
  </w:style>
  <w:style w:type="character" w:customStyle="1" w:styleId="BodyTextIndentChar">
    <w:name w:val="Body Text Indent Char"/>
    <w:link w:val="BodyTextIndent"/>
    <w:uiPriority w:val="99"/>
    <w:rsid w:val="00C91C8F"/>
    <w:rPr>
      <w:b/>
    </w:rPr>
  </w:style>
  <w:style w:type="paragraph" w:styleId="Header">
    <w:name w:val="header"/>
    <w:basedOn w:val="Normal"/>
    <w:link w:val="HeaderChar"/>
    <w:uiPriority w:val="99"/>
    <w:unhideWhenUsed/>
    <w:rsid w:val="001D2A35"/>
    <w:pPr>
      <w:tabs>
        <w:tab w:val="center" w:pos="4680"/>
        <w:tab w:val="right" w:pos="9360"/>
      </w:tabs>
      <w:spacing w:after="0"/>
    </w:pPr>
  </w:style>
  <w:style w:type="character" w:customStyle="1" w:styleId="HeaderChar">
    <w:name w:val="Header Char"/>
    <w:basedOn w:val="DefaultParagraphFont"/>
    <w:link w:val="Header"/>
    <w:uiPriority w:val="99"/>
    <w:rsid w:val="001D2A35"/>
  </w:style>
  <w:style w:type="paragraph" w:styleId="Footer">
    <w:name w:val="footer"/>
    <w:basedOn w:val="Normal"/>
    <w:link w:val="FooterChar"/>
    <w:uiPriority w:val="99"/>
    <w:unhideWhenUsed/>
    <w:rsid w:val="001D2A35"/>
    <w:pPr>
      <w:tabs>
        <w:tab w:val="center" w:pos="4680"/>
        <w:tab w:val="right" w:pos="9360"/>
      </w:tabs>
      <w:spacing w:after="0"/>
    </w:pPr>
  </w:style>
  <w:style w:type="character" w:customStyle="1" w:styleId="FooterChar">
    <w:name w:val="Footer Char"/>
    <w:basedOn w:val="DefaultParagraphFont"/>
    <w:link w:val="Footer"/>
    <w:uiPriority w:val="99"/>
    <w:rsid w:val="001D2A35"/>
  </w:style>
  <w:style w:type="paragraph" w:styleId="BodyTextIndent2">
    <w:name w:val="Body Text Indent 2"/>
    <w:basedOn w:val="Normal"/>
    <w:link w:val="BodyTextIndent2Char"/>
    <w:uiPriority w:val="99"/>
    <w:unhideWhenUsed/>
    <w:rsid w:val="00564DA1"/>
    <w:pPr>
      <w:spacing w:after="0"/>
      <w:ind w:left="720"/>
    </w:pPr>
  </w:style>
  <w:style w:type="character" w:customStyle="1" w:styleId="BodyTextIndent2Char">
    <w:name w:val="Body Text Indent 2 Char"/>
    <w:basedOn w:val="DefaultParagraphFont"/>
    <w:link w:val="BodyTextIndent2"/>
    <w:uiPriority w:val="99"/>
    <w:rsid w:val="00564DA1"/>
  </w:style>
  <w:style w:type="paragraph" w:styleId="BalloonText">
    <w:name w:val="Balloon Text"/>
    <w:basedOn w:val="Normal"/>
    <w:link w:val="BalloonTextChar"/>
    <w:uiPriority w:val="99"/>
    <w:semiHidden/>
    <w:unhideWhenUsed/>
    <w:rsid w:val="00064DCF"/>
    <w:pPr>
      <w:spacing w:after="0"/>
    </w:pPr>
    <w:rPr>
      <w:rFonts w:ascii="Segoe UI" w:hAnsi="Segoe UI"/>
      <w:sz w:val="18"/>
      <w:szCs w:val="18"/>
    </w:rPr>
  </w:style>
  <w:style w:type="character" w:customStyle="1" w:styleId="BalloonTextChar">
    <w:name w:val="Balloon Text Char"/>
    <w:link w:val="BalloonText"/>
    <w:uiPriority w:val="99"/>
    <w:semiHidden/>
    <w:rsid w:val="00064DCF"/>
    <w:rPr>
      <w:rFonts w:ascii="Segoe UI" w:hAnsi="Segoe UI" w:cs="Segoe UI"/>
      <w:sz w:val="18"/>
      <w:szCs w:val="18"/>
    </w:rPr>
  </w:style>
  <w:style w:type="character" w:styleId="CommentReference">
    <w:name w:val="annotation reference"/>
    <w:uiPriority w:val="99"/>
    <w:semiHidden/>
    <w:unhideWhenUsed/>
    <w:rsid w:val="002F518B"/>
    <w:rPr>
      <w:sz w:val="18"/>
      <w:szCs w:val="18"/>
    </w:rPr>
  </w:style>
  <w:style w:type="paragraph" w:styleId="CommentText">
    <w:name w:val="annotation text"/>
    <w:basedOn w:val="Normal"/>
    <w:link w:val="CommentTextChar"/>
    <w:uiPriority w:val="99"/>
    <w:semiHidden/>
    <w:unhideWhenUsed/>
    <w:rsid w:val="002F518B"/>
    <w:rPr>
      <w:sz w:val="24"/>
      <w:szCs w:val="24"/>
    </w:rPr>
  </w:style>
  <w:style w:type="character" w:customStyle="1" w:styleId="CommentTextChar">
    <w:name w:val="Comment Text Char"/>
    <w:link w:val="CommentText"/>
    <w:uiPriority w:val="99"/>
    <w:semiHidden/>
    <w:rsid w:val="002F518B"/>
    <w:rPr>
      <w:sz w:val="24"/>
      <w:szCs w:val="24"/>
      <w:lang w:eastAsia="en-US"/>
    </w:rPr>
  </w:style>
  <w:style w:type="paragraph" w:styleId="CommentSubject">
    <w:name w:val="annotation subject"/>
    <w:basedOn w:val="CommentText"/>
    <w:next w:val="CommentText"/>
    <w:link w:val="CommentSubjectChar"/>
    <w:uiPriority w:val="99"/>
    <w:semiHidden/>
    <w:unhideWhenUsed/>
    <w:rsid w:val="002F518B"/>
    <w:rPr>
      <w:b/>
      <w:bCs/>
    </w:rPr>
  </w:style>
  <w:style w:type="character" w:customStyle="1" w:styleId="CommentSubjectChar">
    <w:name w:val="Comment Subject Char"/>
    <w:link w:val="CommentSubject"/>
    <w:uiPriority w:val="99"/>
    <w:semiHidden/>
    <w:rsid w:val="002F518B"/>
    <w:rPr>
      <w:b/>
      <w:bCs/>
      <w:sz w:val="24"/>
      <w:szCs w:val="24"/>
      <w:lang w:eastAsia="en-US"/>
    </w:rPr>
  </w:style>
  <w:style w:type="character" w:customStyle="1" w:styleId="Heading3Char">
    <w:name w:val="Heading 3 Char"/>
    <w:link w:val="Heading3"/>
    <w:uiPriority w:val="9"/>
    <w:rsid w:val="00E73B0E"/>
    <w:rPr>
      <w:b/>
      <w:sz w:val="22"/>
      <w:szCs w:val="22"/>
      <w:lang w:eastAsia="en-US"/>
    </w:rPr>
  </w:style>
  <w:style w:type="paragraph" w:customStyle="1" w:styleId="Titre1">
    <w:name w:val="Titre 1"/>
    <w:next w:val="Normal"/>
    <w:rsid w:val="005A38F3"/>
    <w:pPr>
      <w:spacing w:before="300" w:after="40" w:line="276" w:lineRule="auto"/>
      <w:outlineLvl w:val="0"/>
    </w:pPr>
    <w:rPr>
      <w:rFonts w:ascii="Lucida Grande" w:eastAsia="ヒラギノ角ゴ Pro W3" w:hAnsi="Lucida Grande"/>
      <w:smallCaps/>
      <w:color w:val="000000"/>
      <w:spacing w:val="5"/>
      <w:sz w:val="32"/>
      <w:lang w:val="en-US"/>
    </w:rPr>
  </w:style>
  <w:style w:type="paragraph" w:customStyle="1" w:styleId="Titre2">
    <w:name w:val="Titre 2"/>
    <w:next w:val="Normal"/>
    <w:rsid w:val="005A38F3"/>
    <w:pPr>
      <w:spacing w:before="240" w:after="80" w:line="276" w:lineRule="auto"/>
      <w:outlineLvl w:val="1"/>
    </w:pPr>
    <w:rPr>
      <w:rFonts w:ascii="Lucida Grande" w:eastAsia="ヒラギノ角ゴ Pro W3" w:hAnsi="Lucida Grande"/>
      <w:smallCaps/>
      <w:color w:val="000000"/>
      <w:spacing w:val="5"/>
      <w:sz w:val="28"/>
      <w:lang w:val="en-US"/>
    </w:rPr>
  </w:style>
  <w:style w:type="paragraph" w:customStyle="1" w:styleId="ParaAttribute0">
    <w:name w:val="ParaAttribute0"/>
    <w:rsid w:val="00861F7C"/>
    <w:pPr>
      <w:widowControl w:val="0"/>
      <w:wordWrap w:val="0"/>
    </w:pPr>
    <w:rPr>
      <w:rFonts w:ascii="Times New Roman" w:eastAsia="Batang" w:hAnsi="Times New Roman"/>
      <w:lang w:eastAsia="en-CA"/>
    </w:rPr>
  </w:style>
  <w:style w:type="character" w:customStyle="1" w:styleId="CharAttribute1">
    <w:name w:val="CharAttribute1"/>
    <w:rsid w:val="00861F7C"/>
    <w:rPr>
      <w:rFonts w:ascii="Times New Roman" w:eastAsia="Times New Roman" w:hAnsi="Times New Roman" w:cs="Times New Roman" w:hint="default"/>
    </w:rPr>
  </w:style>
  <w:style w:type="character" w:styleId="Hyperlink">
    <w:name w:val="Hyperlink"/>
    <w:uiPriority w:val="99"/>
    <w:semiHidden/>
    <w:unhideWhenUsed/>
    <w:rsid w:val="00A069FB"/>
    <w:rPr>
      <w:strike w:val="0"/>
      <w:dstrike w:val="0"/>
      <w:color w:val="008CBA"/>
      <w:u w:val="none"/>
      <w:effect w:val="none"/>
    </w:rPr>
  </w:style>
  <w:style w:type="paragraph" w:customStyle="1" w:styleId="MediumShading1-Accent11">
    <w:name w:val="Medium Shading 1 - Accent 11"/>
    <w:basedOn w:val="Normal"/>
    <w:uiPriority w:val="1"/>
    <w:qFormat/>
    <w:rsid w:val="00A069FB"/>
    <w:pPr>
      <w:spacing w:after="0"/>
    </w:pPr>
    <w:rPr>
      <w:rFonts w:ascii="Arial" w:eastAsia="Times New Roman" w:hAnsi="Arial"/>
      <w:sz w:val="24"/>
      <w:szCs w:val="32"/>
      <w:lang w:val="en-US" w:bidi="en-US"/>
    </w:rPr>
  </w:style>
  <w:style w:type="paragraph" w:customStyle="1" w:styleId="subsection-e">
    <w:name w:val="subsection-e"/>
    <w:basedOn w:val="Normal"/>
    <w:rsid w:val="00A069FB"/>
    <w:pPr>
      <w:spacing w:after="120"/>
      <w:ind w:firstLine="600"/>
    </w:pPr>
    <w:rPr>
      <w:rFonts w:ascii="inherit" w:eastAsia="Times New Roman" w:hAnsi="inherit"/>
      <w:sz w:val="24"/>
      <w:szCs w:val="24"/>
      <w:lang w:eastAsia="en-CA"/>
    </w:rPr>
  </w:style>
  <w:style w:type="character" w:customStyle="1" w:styleId="Heading4Char">
    <w:name w:val="Heading 4 Char"/>
    <w:link w:val="Heading4"/>
    <w:uiPriority w:val="9"/>
    <w:rsid w:val="001170B6"/>
    <w:rPr>
      <w:b/>
      <w:sz w:val="22"/>
      <w:szCs w:val="22"/>
      <w:lang w:val="en-CA"/>
    </w:rPr>
  </w:style>
  <w:style w:type="character" w:styleId="PageNumber">
    <w:name w:val="page number"/>
    <w:basedOn w:val="DefaultParagraphFont"/>
    <w:uiPriority w:val="99"/>
    <w:semiHidden/>
    <w:unhideWhenUsed/>
    <w:rsid w:val="00590F1D"/>
  </w:style>
  <w:style w:type="paragraph" w:styleId="NormalWeb">
    <w:name w:val="Normal (Web)"/>
    <w:basedOn w:val="Normal"/>
    <w:uiPriority w:val="99"/>
    <w:semiHidden/>
    <w:unhideWhenUsed/>
    <w:rsid w:val="009968A9"/>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72"/>
    <w:qFormat/>
    <w:rsid w:val="00352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468529">
      <w:bodyDiv w:val="1"/>
      <w:marLeft w:val="0"/>
      <w:marRight w:val="0"/>
      <w:marTop w:val="0"/>
      <w:marBottom w:val="0"/>
      <w:divBdr>
        <w:top w:val="none" w:sz="0" w:space="0" w:color="auto"/>
        <w:left w:val="none" w:sz="0" w:space="0" w:color="auto"/>
        <w:bottom w:val="none" w:sz="0" w:space="0" w:color="auto"/>
        <w:right w:val="none" w:sz="0" w:space="0" w:color="auto"/>
      </w:divBdr>
    </w:div>
    <w:div w:id="1309091851">
      <w:bodyDiv w:val="1"/>
      <w:marLeft w:val="0"/>
      <w:marRight w:val="0"/>
      <w:marTop w:val="0"/>
      <w:marBottom w:val="0"/>
      <w:divBdr>
        <w:top w:val="none" w:sz="0" w:space="0" w:color="auto"/>
        <w:left w:val="none" w:sz="0" w:space="0" w:color="auto"/>
        <w:bottom w:val="none" w:sz="0" w:space="0" w:color="auto"/>
        <w:right w:val="none" w:sz="0" w:space="0" w:color="auto"/>
      </w:divBdr>
    </w:div>
    <w:div w:id="1465544577">
      <w:bodyDiv w:val="1"/>
      <w:marLeft w:val="0"/>
      <w:marRight w:val="0"/>
      <w:marTop w:val="0"/>
      <w:marBottom w:val="0"/>
      <w:divBdr>
        <w:top w:val="none" w:sz="0" w:space="0" w:color="auto"/>
        <w:left w:val="none" w:sz="0" w:space="0" w:color="auto"/>
        <w:bottom w:val="none" w:sz="0" w:space="0" w:color="auto"/>
        <w:right w:val="none" w:sz="0" w:space="0" w:color="auto"/>
      </w:divBdr>
    </w:div>
    <w:div w:id="1522628859">
      <w:bodyDiv w:val="1"/>
      <w:marLeft w:val="0"/>
      <w:marRight w:val="0"/>
      <w:marTop w:val="0"/>
      <w:marBottom w:val="0"/>
      <w:divBdr>
        <w:top w:val="none" w:sz="0" w:space="0" w:color="auto"/>
        <w:left w:val="none" w:sz="0" w:space="0" w:color="auto"/>
        <w:bottom w:val="none" w:sz="0" w:space="0" w:color="auto"/>
        <w:right w:val="none" w:sz="0" w:space="0" w:color="auto"/>
      </w:divBdr>
    </w:div>
    <w:div w:id="1594432714">
      <w:bodyDiv w:val="1"/>
      <w:marLeft w:val="0"/>
      <w:marRight w:val="0"/>
      <w:marTop w:val="0"/>
      <w:marBottom w:val="0"/>
      <w:divBdr>
        <w:top w:val="none" w:sz="0" w:space="0" w:color="auto"/>
        <w:left w:val="none" w:sz="0" w:space="0" w:color="auto"/>
        <w:bottom w:val="none" w:sz="0" w:space="0" w:color="auto"/>
        <w:right w:val="none" w:sz="0" w:space="0" w:color="auto"/>
      </w:divBdr>
    </w:div>
    <w:div w:id="2000303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69A68-FA05-B343-8059-B732303D4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Irmela Murphy</dc:creator>
  <cp:lastModifiedBy>rrboisvert@rogers.com</cp:lastModifiedBy>
  <cp:revision>2</cp:revision>
  <cp:lastPrinted>2019-12-13T19:23:00Z</cp:lastPrinted>
  <dcterms:created xsi:type="dcterms:W3CDTF">2020-07-10T16:20:00Z</dcterms:created>
  <dcterms:modified xsi:type="dcterms:W3CDTF">2020-07-10T16:20:00Z</dcterms:modified>
</cp:coreProperties>
</file>